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6B8CD" w14:textId="77777777" w:rsidR="00C347E3" w:rsidRDefault="005F3E82">
      <w:pPr>
        <w:pStyle w:val="Heading1"/>
        <w:jc w:val="center"/>
        <w:rPr>
          <w:color w:val="000000" w:themeColor="text1"/>
        </w:rPr>
      </w:pPr>
      <w:r>
        <w:rPr>
          <w:noProof/>
          <w:color w:val="000000" w:themeColor="text1"/>
        </w:rPr>
        <w:drawing>
          <wp:inline distT="0" distB="0" distL="0" distR="0" wp14:anchorId="11BE48C2" wp14:editId="4BF9EC9A">
            <wp:extent cx="4152900" cy="6877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hmond ala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52900" cy="687714"/>
                    </a:xfrm>
                    <a:prstGeom prst="rect">
                      <a:avLst/>
                    </a:prstGeom>
                  </pic:spPr>
                </pic:pic>
              </a:graphicData>
            </a:graphic>
          </wp:inline>
        </w:drawing>
      </w:r>
    </w:p>
    <w:p w14:paraId="5C3A6CBA" w14:textId="516F0944" w:rsidR="00FF085F" w:rsidRDefault="00FF085F">
      <w:pPr>
        <w:pStyle w:val="Heading1"/>
        <w:spacing w:before="120"/>
        <w:jc w:val="center"/>
        <w:rPr>
          <w:rFonts w:asciiTheme="minorHAnsi" w:hAnsiTheme="minorHAnsi"/>
          <w:color w:val="000000" w:themeColor="text1"/>
        </w:rPr>
      </w:pPr>
      <w:r>
        <w:rPr>
          <w:rFonts w:asciiTheme="minorHAnsi" w:hAnsiTheme="minorHAnsi"/>
          <w:color w:val="000000" w:themeColor="text1"/>
        </w:rPr>
        <w:t>Minutes</w:t>
      </w:r>
    </w:p>
    <w:p w14:paraId="22BC4885" w14:textId="43101D22" w:rsidR="00605CD9" w:rsidRDefault="005F3E82">
      <w:pPr>
        <w:pStyle w:val="Heading1"/>
        <w:spacing w:before="120"/>
        <w:jc w:val="center"/>
        <w:rPr>
          <w:rFonts w:asciiTheme="minorHAnsi" w:hAnsiTheme="minorHAnsi"/>
          <w:color w:val="000000" w:themeColor="text1"/>
        </w:rPr>
      </w:pPr>
      <w:r>
        <w:rPr>
          <w:rFonts w:asciiTheme="minorHAnsi" w:hAnsiTheme="minorHAnsi"/>
          <w:color w:val="000000" w:themeColor="text1"/>
        </w:rPr>
        <w:t>January 2022 Member Meeting</w:t>
      </w:r>
    </w:p>
    <w:p w14:paraId="2C36EB10" w14:textId="77777777" w:rsidR="00EC2E84" w:rsidRPr="00EC2E84" w:rsidRDefault="005F3E82" w:rsidP="00EC2E84">
      <w:pPr>
        <w:pStyle w:val="Heading1"/>
        <w:spacing w:before="240"/>
        <w:jc w:val="center"/>
        <w:rPr>
          <w:rFonts w:asciiTheme="minorHAnsi" w:hAnsiTheme="minorHAnsi"/>
          <w:color w:val="000000" w:themeColor="text1"/>
        </w:rPr>
      </w:pPr>
      <w:r>
        <w:rPr>
          <w:rFonts w:asciiTheme="minorHAnsi" w:hAnsiTheme="minorHAnsi"/>
          <w:color w:val="000000" w:themeColor="text1"/>
        </w:rPr>
        <w:t>JLL Offices</w:t>
      </w:r>
    </w:p>
    <w:p w14:paraId="51E488FF" w14:textId="77777777" w:rsidR="00C347E3" w:rsidRDefault="005F3E82">
      <w:pPr>
        <w:pStyle w:val="NoSpacing"/>
        <w:jc w:val="center"/>
        <w:rPr>
          <w:b/>
          <w:sz w:val="24"/>
        </w:rPr>
      </w:pPr>
      <w:r>
        <w:rPr>
          <w:b/>
          <w:sz w:val="24"/>
        </w:rPr>
        <w:t>January 27, 2022</w:t>
      </w:r>
    </w:p>
    <w:p w14:paraId="476883B7" w14:textId="77777777" w:rsidR="00C347E3" w:rsidRDefault="005F3E82">
      <w:pPr>
        <w:pStyle w:val="NoSpacing"/>
        <w:jc w:val="center"/>
        <w:rPr>
          <w:b/>
          <w:sz w:val="24"/>
        </w:rPr>
      </w:pPr>
      <w:r>
        <w:rPr>
          <w:b/>
          <w:sz w:val="24"/>
        </w:rPr>
        <w:t xml:space="preserve">4:30p -6:00p </w:t>
      </w:r>
    </w:p>
    <w:p w14:paraId="0F91DE99" w14:textId="77777777" w:rsidR="00C347E3" w:rsidRDefault="00920F1E">
      <w:pPr>
        <w:pStyle w:val="NoSpacing"/>
        <w:jc w:val="center"/>
        <w:rPr>
          <w:b/>
        </w:rPr>
      </w:pPr>
    </w:p>
    <w:p w14:paraId="6A154243" w14:textId="42C4B18C" w:rsidR="009D502D" w:rsidRDefault="00FF085F" w:rsidP="003240B1">
      <w:pPr>
        <w:rPr>
          <w:rFonts w:ascii="Arial" w:hAnsi="Arial" w:cs="Arial"/>
        </w:rPr>
      </w:pPr>
      <w:r>
        <w:rPr>
          <w:rFonts w:ascii="Arial" w:hAnsi="Arial" w:cs="Arial"/>
        </w:rPr>
        <w:t>Happy hour was served by JLL from 4:30- 5:15 when meeting was called to order by President Elect, Christina Bloom.</w:t>
      </w:r>
    </w:p>
    <w:p w14:paraId="4C9BE466" w14:textId="77777777" w:rsidR="00057DB0" w:rsidRPr="00212CA4" w:rsidRDefault="005F3E82" w:rsidP="00057DB0">
      <w:pPr>
        <w:spacing w:after="120"/>
        <w:ind w:right="1440"/>
        <w:rPr>
          <w:rFonts w:ascii="Arial" w:hAnsi="Arial" w:cs="Arial"/>
          <w:b/>
        </w:rPr>
      </w:pPr>
      <w:r w:rsidRPr="00212CA4">
        <w:rPr>
          <w:rFonts w:ascii="Arial" w:hAnsi="Arial" w:cs="Arial"/>
          <w:b/>
        </w:rPr>
        <w:t xml:space="preserve">Thank our </w:t>
      </w:r>
      <w:r>
        <w:rPr>
          <w:rFonts w:ascii="Arial" w:hAnsi="Arial" w:cs="Arial"/>
          <w:b/>
        </w:rPr>
        <w:t>M</w:t>
      </w:r>
      <w:r w:rsidRPr="00212CA4">
        <w:rPr>
          <w:rFonts w:ascii="Arial" w:hAnsi="Arial" w:cs="Arial"/>
          <w:b/>
        </w:rPr>
        <w:t xml:space="preserve">eeting </w:t>
      </w:r>
      <w:r>
        <w:rPr>
          <w:rFonts w:ascii="Arial" w:hAnsi="Arial" w:cs="Arial"/>
          <w:b/>
        </w:rPr>
        <w:t>Sponsor and Host</w:t>
      </w:r>
      <w:r w:rsidRPr="00212CA4">
        <w:rPr>
          <w:rFonts w:ascii="Arial" w:hAnsi="Arial" w:cs="Arial"/>
          <w:b/>
        </w:rPr>
        <w:t>:</w:t>
      </w:r>
    </w:p>
    <w:p w14:paraId="1395F1A7" w14:textId="77777777" w:rsidR="00057DB0" w:rsidRPr="00006089" w:rsidRDefault="005F3E82" w:rsidP="00A631B3">
      <w:pPr>
        <w:pStyle w:val="ListParagraph"/>
        <w:numPr>
          <w:ilvl w:val="0"/>
          <w:numId w:val="1"/>
        </w:numPr>
        <w:rPr>
          <w:rFonts w:ascii="Arial" w:hAnsi="Arial" w:cs="Arial"/>
        </w:rPr>
      </w:pPr>
      <w:r>
        <w:rPr>
          <w:rFonts w:ascii="Arial" w:hAnsi="Arial" w:cs="Arial"/>
        </w:rPr>
        <w:t>Bronze Business Partners</w:t>
      </w:r>
      <w:r w:rsidRPr="00006089">
        <w:rPr>
          <w:rFonts w:ascii="Arial" w:hAnsi="Arial" w:cs="Arial"/>
        </w:rPr>
        <w:t xml:space="preserve"> - </w:t>
      </w:r>
      <w:r>
        <w:rPr>
          <w:rFonts w:ascii="Arial" w:hAnsi="Arial" w:cs="Arial"/>
        </w:rPr>
        <w:t>JLL and Charlie Polk and Bella (Beh-za) Schiro</w:t>
      </w:r>
    </w:p>
    <w:p w14:paraId="7A6449EA" w14:textId="77777777" w:rsidR="00057DB0" w:rsidRDefault="00920F1E" w:rsidP="00057DB0">
      <w:pPr>
        <w:pStyle w:val="ListParagraph"/>
        <w:rPr>
          <w:rFonts w:ascii="Arial" w:hAnsi="Arial" w:cs="Arial"/>
        </w:rPr>
      </w:pPr>
    </w:p>
    <w:p w14:paraId="74748353" w14:textId="77777777" w:rsidR="00057DB0" w:rsidRDefault="005F3E82" w:rsidP="00057DB0">
      <w:pPr>
        <w:jc w:val="center"/>
        <w:rPr>
          <w:rFonts w:ascii="Arial" w:hAnsi="Arial" w:cs="Arial"/>
          <w:b/>
        </w:rPr>
      </w:pPr>
      <w:r w:rsidRPr="00212CA4">
        <w:rPr>
          <w:rFonts w:ascii="Arial" w:hAnsi="Arial" w:cs="Arial"/>
          <w:b/>
        </w:rPr>
        <w:t>Introduce and Thank Business Partners:</w:t>
      </w:r>
    </w:p>
    <w:p w14:paraId="34DF07F5" w14:textId="77777777" w:rsidR="00057DB0" w:rsidRDefault="005F3E82" w:rsidP="00057DB0">
      <w:pPr>
        <w:jc w:val="center"/>
        <w:rPr>
          <w:rFonts w:ascii="Arial" w:hAnsi="Arial" w:cs="Arial"/>
          <w:b/>
        </w:rPr>
      </w:pPr>
      <w:r>
        <w:rPr>
          <w:rFonts w:ascii="Arial" w:hAnsi="Arial" w:cs="Arial"/>
          <w:b/>
        </w:rPr>
        <w:t>Platinum Business Partner</w:t>
      </w:r>
    </w:p>
    <w:p w14:paraId="3CDC8D8D" w14:textId="77777777" w:rsidR="00FF085F" w:rsidRDefault="005F3E82" w:rsidP="00A631B3">
      <w:pPr>
        <w:rPr>
          <w:rFonts w:ascii="Arial" w:hAnsi="Arial" w:cs="Arial"/>
        </w:rPr>
      </w:pPr>
      <w:r>
        <w:rPr>
          <w:rFonts w:ascii="Arial" w:hAnsi="Arial" w:cs="Arial"/>
          <w:b/>
        </w:rPr>
        <w:t xml:space="preserve">           </w:t>
      </w:r>
      <w:r>
        <w:rPr>
          <w:rFonts w:ascii="Arial" w:hAnsi="Arial" w:cs="Arial"/>
          <w:bCs/>
        </w:rPr>
        <w:t>Wendy Inge and Matt Davis</w:t>
      </w:r>
      <w:r w:rsidRPr="00057DB0">
        <w:rPr>
          <w:rFonts w:ascii="Arial" w:hAnsi="Arial" w:cs="Arial"/>
          <w:bCs/>
        </w:rPr>
        <w:tab/>
      </w:r>
      <w:r>
        <w:rPr>
          <w:rFonts w:ascii="Arial" w:hAnsi="Arial" w:cs="Arial"/>
          <w:bCs/>
        </w:rPr>
        <w:t>Truist</w:t>
      </w:r>
      <w:r>
        <w:rPr>
          <w:rFonts w:ascii="Arial" w:hAnsi="Arial" w:cs="Arial"/>
        </w:rPr>
        <w:t xml:space="preserve"> </w:t>
      </w:r>
    </w:p>
    <w:p w14:paraId="2D9E265B" w14:textId="007DC216" w:rsidR="00FF085F" w:rsidRDefault="00FF085F" w:rsidP="00A631B3">
      <w:pPr>
        <w:rPr>
          <w:rFonts w:ascii="Arial" w:hAnsi="Arial" w:cs="Arial"/>
        </w:rPr>
      </w:pPr>
      <w:r>
        <w:rPr>
          <w:rFonts w:ascii="Arial" w:hAnsi="Arial" w:cs="Arial"/>
        </w:rPr>
        <w:t>Matt Davis was introduced by Wendy Inge as a partner with Truist from McGriff who can provide insurance benefits, cyber security, and liability insurance</w:t>
      </w:r>
      <w:r w:rsidR="005F3E82">
        <w:rPr>
          <w:rFonts w:ascii="Arial" w:hAnsi="Arial" w:cs="Arial"/>
        </w:rPr>
        <w:t xml:space="preserve">      </w:t>
      </w:r>
      <w:r w:rsidR="005F3E82">
        <w:rPr>
          <w:rFonts w:ascii="Arial" w:hAnsi="Arial" w:cs="Arial"/>
        </w:rPr>
        <w:tab/>
      </w:r>
    </w:p>
    <w:p w14:paraId="377AB152" w14:textId="77777777" w:rsidR="00F41F01" w:rsidRDefault="005F3E82" w:rsidP="00F41F01">
      <w:pPr>
        <w:jc w:val="center"/>
        <w:rPr>
          <w:rFonts w:ascii="Arial" w:hAnsi="Arial" w:cs="Arial"/>
          <w:b/>
        </w:rPr>
      </w:pPr>
      <w:r>
        <w:rPr>
          <w:rFonts w:ascii="Arial" w:hAnsi="Arial" w:cs="Arial"/>
          <w:b/>
        </w:rPr>
        <w:t>Silver Business Partner</w:t>
      </w:r>
    </w:p>
    <w:p w14:paraId="78F16409" w14:textId="77777777" w:rsidR="00F41F01" w:rsidRPr="00A631B3" w:rsidRDefault="005F3E82" w:rsidP="00F41F01">
      <w:pPr>
        <w:rPr>
          <w:rFonts w:ascii="Arial" w:hAnsi="Arial" w:cs="Arial"/>
          <w:bCs/>
        </w:rPr>
      </w:pPr>
      <w:r>
        <w:rPr>
          <w:rFonts w:ascii="Arial" w:hAnsi="Arial" w:cs="Arial"/>
          <w:b/>
        </w:rPr>
        <w:t xml:space="preserve">           </w:t>
      </w:r>
      <w:r>
        <w:rPr>
          <w:rFonts w:ascii="Arial" w:hAnsi="Arial" w:cs="Arial"/>
          <w:bCs/>
        </w:rPr>
        <w:t>Ben Nelson</w:t>
      </w:r>
      <w:r>
        <w:rPr>
          <w:rFonts w:ascii="Arial" w:hAnsi="Arial" w:cs="Arial"/>
          <w:bCs/>
        </w:rPr>
        <w:tab/>
      </w:r>
      <w:r>
        <w:rPr>
          <w:rFonts w:ascii="Arial" w:hAnsi="Arial" w:cs="Arial"/>
          <w:bCs/>
        </w:rPr>
        <w:tab/>
      </w:r>
      <w:r w:rsidRPr="00057DB0">
        <w:rPr>
          <w:rFonts w:ascii="Arial" w:hAnsi="Arial" w:cs="Arial"/>
          <w:bCs/>
        </w:rPr>
        <w:tab/>
      </w:r>
      <w:r>
        <w:rPr>
          <w:rFonts w:ascii="Arial" w:hAnsi="Arial" w:cs="Arial"/>
          <w:bCs/>
        </w:rPr>
        <w:t>DISCO</w:t>
      </w:r>
      <w:r>
        <w:rPr>
          <w:rFonts w:ascii="Arial" w:hAnsi="Arial" w:cs="Arial"/>
        </w:rPr>
        <w:t xml:space="preserve">     </w:t>
      </w:r>
      <w:r>
        <w:rPr>
          <w:rFonts w:ascii="Arial" w:hAnsi="Arial" w:cs="Arial"/>
        </w:rPr>
        <w:tab/>
      </w:r>
    </w:p>
    <w:p w14:paraId="5F97B7E3" w14:textId="77777777" w:rsidR="00F41F01" w:rsidRPr="00A631B3" w:rsidRDefault="00920F1E" w:rsidP="00A631B3">
      <w:pPr>
        <w:rPr>
          <w:rFonts w:ascii="Arial" w:hAnsi="Arial" w:cs="Arial"/>
          <w:bCs/>
        </w:rPr>
      </w:pPr>
    </w:p>
    <w:p w14:paraId="5A765ACD" w14:textId="77777777" w:rsidR="00057DB0" w:rsidRPr="00212CA4" w:rsidRDefault="005F3E82" w:rsidP="00057DB0">
      <w:pPr>
        <w:jc w:val="center"/>
        <w:rPr>
          <w:rFonts w:ascii="Arial" w:hAnsi="Arial" w:cs="Arial"/>
          <w:b/>
        </w:rPr>
      </w:pPr>
      <w:r>
        <w:rPr>
          <w:rFonts w:ascii="Arial" w:hAnsi="Arial" w:cs="Arial"/>
          <w:b/>
        </w:rPr>
        <w:t>Bronze Business Partners</w:t>
      </w:r>
    </w:p>
    <w:p w14:paraId="0986546D" w14:textId="77777777" w:rsidR="00057DB0" w:rsidRDefault="005F3E82" w:rsidP="00057DB0">
      <w:pPr>
        <w:ind w:firstLine="720"/>
        <w:rPr>
          <w:rFonts w:ascii="Arial" w:hAnsi="Arial" w:cs="Arial"/>
        </w:rPr>
      </w:pPr>
      <w:r>
        <w:rPr>
          <w:rFonts w:ascii="Arial" w:hAnsi="Arial" w:cs="Arial"/>
        </w:rPr>
        <w:t>Donna Baird</w:t>
      </w:r>
      <w:r>
        <w:rPr>
          <w:rFonts w:ascii="Arial" w:hAnsi="Arial" w:cs="Arial"/>
        </w:rPr>
        <w:tab/>
        <w:t xml:space="preserve"> </w:t>
      </w:r>
      <w:r w:rsidRPr="00A44C70">
        <w:rPr>
          <w:rFonts w:ascii="Arial" w:hAnsi="Arial" w:cs="Arial"/>
        </w:rPr>
        <w:tab/>
      </w:r>
      <w:r>
        <w:rPr>
          <w:rFonts w:ascii="Arial" w:hAnsi="Arial" w:cs="Arial"/>
        </w:rPr>
        <w:t>Lexis</w:t>
      </w:r>
    </w:p>
    <w:p w14:paraId="016186EF" w14:textId="77777777" w:rsidR="00F41F01" w:rsidRDefault="005F3E82" w:rsidP="00057DB0">
      <w:pPr>
        <w:ind w:firstLine="720"/>
        <w:rPr>
          <w:rFonts w:ascii="Arial" w:hAnsi="Arial" w:cs="Arial"/>
        </w:rPr>
      </w:pPr>
      <w:r>
        <w:rPr>
          <w:rFonts w:ascii="Arial" w:hAnsi="Arial" w:cs="Arial"/>
        </w:rPr>
        <w:t xml:space="preserve">John Lester </w:t>
      </w:r>
      <w:r>
        <w:rPr>
          <w:rFonts w:ascii="Arial" w:hAnsi="Arial" w:cs="Arial"/>
        </w:rPr>
        <w:tab/>
      </w:r>
      <w:r>
        <w:rPr>
          <w:rFonts w:ascii="Arial" w:hAnsi="Arial" w:cs="Arial"/>
        </w:rPr>
        <w:tab/>
        <w:t xml:space="preserve">Atlantic Union </w:t>
      </w:r>
    </w:p>
    <w:p w14:paraId="15822E2F" w14:textId="77777777" w:rsidR="00A631B3" w:rsidRDefault="00920F1E" w:rsidP="00C02B4E">
      <w:pPr>
        <w:rPr>
          <w:rFonts w:ascii="Arial" w:hAnsi="Arial" w:cs="Arial"/>
          <w:i/>
        </w:rPr>
      </w:pPr>
    </w:p>
    <w:p w14:paraId="3E326CC2" w14:textId="77777777" w:rsidR="00057DB0" w:rsidRPr="00C02B4E" w:rsidRDefault="005F3E82" w:rsidP="00C02B4E">
      <w:pPr>
        <w:rPr>
          <w:rFonts w:ascii="Arial" w:hAnsi="Arial" w:cs="Arial"/>
        </w:rPr>
      </w:pPr>
      <w:r w:rsidRPr="00212CA4">
        <w:rPr>
          <w:rFonts w:ascii="Arial" w:hAnsi="Arial" w:cs="Arial"/>
          <w:i/>
        </w:rPr>
        <w:t xml:space="preserve">Guests: </w:t>
      </w:r>
    </w:p>
    <w:p w14:paraId="2F832FD9" w14:textId="3E883EF8" w:rsidR="00057DB0" w:rsidRDefault="005F3E82" w:rsidP="00057DB0">
      <w:pPr>
        <w:pStyle w:val="ListParagraph"/>
        <w:numPr>
          <w:ilvl w:val="0"/>
          <w:numId w:val="21"/>
        </w:numPr>
        <w:spacing w:after="120"/>
        <w:rPr>
          <w:rFonts w:ascii="Arial" w:hAnsi="Arial" w:cs="Arial"/>
        </w:rPr>
      </w:pPr>
      <w:r>
        <w:rPr>
          <w:rFonts w:ascii="Arial" w:hAnsi="Arial" w:cs="Arial"/>
        </w:rPr>
        <w:t>Liz Costello - Operations Manager at Allen, Allen, Allen &amp; Allen</w:t>
      </w:r>
    </w:p>
    <w:p w14:paraId="0BE48B0F" w14:textId="38727EA1" w:rsidR="007E18B6" w:rsidRDefault="007E18B6" w:rsidP="00057DB0">
      <w:pPr>
        <w:pStyle w:val="ListParagraph"/>
        <w:numPr>
          <w:ilvl w:val="0"/>
          <w:numId w:val="21"/>
        </w:numPr>
        <w:spacing w:after="120"/>
        <w:rPr>
          <w:rFonts w:ascii="Arial" w:hAnsi="Arial" w:cs="Arial"/>
        </w:rPr>
      </w:pPr>
      <w:r>
        <w:rPr>
          <w:rFonts w:ascii="Arial" w:hAnsi="Arial" w:cs="Arial"/>
        </w:rPr>
        <w:t>Anne Robinson-</w:t>
      </w:r>
      <w:r w:rsidR="006350C7">
        <w:rPr>
          <w:rFonts w:ascii="Arial" w:hAnsi="Arial" w:cs="Arial"/>
        </w:rPr>
        <w:t xml:space="preserve"> IT Director.</w:t>
      </w:r>
      <w:bookmarkStart w:id="0" w:name="_GoBack"/>
      <w:bookmarkEnd w:id="0"/>
      <w:r>
        <w:rPr>
          <w:rFonts w:ascii="Arial" w:hAnsi="Arial" w:cs="Arial"/>
        </w:rPr>
        <w:t xml:space="preserve"> Allen &amp; Allen</w:t>
      </w:r>
    </w:p>
    <w:p w14:paraId="56CF6010" w14:textId="77777777" w:rsidR="00057DB0" w:rsidRDefault="005F3E82" w:rsidP="00057DB0">
      <w:pPr>
        <w:spacing w:after="120"/>
        <w:rPr>
          <w:rFonts w:ascii="Arial" w:hAnsi="Arial" w:cs="Arial"/>
          <w:iCs/>
        </w:rPr>
      </w:pPr>
      <w:r>
        <w:rPr>
          <w:rFonts w:ascii="Arial" w:hAnsi="Arial" w:cs="Arial"/>
          <w:iCs/>
        </w:rPr>
        <w:t xml:space="preserve">New members: </w:t>
      </w:r>
    </w:p>
    <w:p w14:paraId="6CA5238C" w14:textId="77777777" w:rsidR="00057DB0" w:rsidRPr="000F4C1A" w:rsidRDefault="005F3E82" w:rsidP="00057DB0">
      <w:pPr>
        <w:pStyle w:val="ListParagraph"/>
        <w:numPr>
          <w:ilvl w:val="0"/>
          <w:numId w:val="20"/>
        </w:numPr>
        <w:spacing w:after="120"/>
        <w:rPr>
          <w:rFonts w:ascii="Arial" w:hAnsi="Arial" w:cs="Arial"/>
          <w:iCs/>
        </w:rPr>
      </w:pPr>
      <w:r>
        <w:rPr>
          <w:rFonts w:ascii="Arial" w:hAnsi="Arial" w:cs="Arial"/>
          <w:iCs/>
        </w:rPr>
        <w:t>None</w:t>
      </w:r>
    </w:p>
    <w:p w14:paraId="1651949E" w14:textId="77777777" w:rsidR="00057DB0" w:rsidRPr="00212CA4" w:rsidRDefault="005F3E82" w:rsidP="00057DB0">
      <w:pPr>
        <w:ind w:left="360"/>
        <w:jc w:val="center"/>
        <w:rPr>
          <w:rFonts w:ascii="Arial" w:hAnsi="Arial" w:cs="Arial"/>
          <w:b/>
        </w:rPr>
      </w:pPr>
      <w:r w:rsidRPr="00212CA4">
        <w:rPr>
          <w:rFonts w:ascii="Arial" w:hAnsi="Arial" w:cs="Arial"/>
          <w:b/>
        </w:rPr>
        <w:lastRenderedPageBreak/>
        <w:t>Announcements:</w:t>
      </w:r>
    </w:p>
    <w:p w14:paraId="52BF3475" w14:textId="77777777" w:rsidR="00E800A7" w:rsidRDefault="005F3E82" w:rsidP="00057DB0">
      <w:pPr>
        <w:pStyle w:val="ListParagraph"/>
        <w:numPr>
          <w:ilvl w:val="0"/>
          <w:numId w:val="6"/>
        </w:numPr>
        <w:spacing w:after="120" w:line="240" w:lineRule="auto"/>
        <w:rPr>
          <w:rFonts w:ascii="Arial" w:hAnsi="Arial" w:cs="Arial"/>
          <w:b/>
        </w:rPr>
      </w:pPr>
      <w:r>
        <w:rPr>
          <w:rFonts w:ascii="Arial" w:hAnsi="Arial" w:cs="Arial"/>
          <w:b/>
        </w:rPr>
        <w:t>February 24</w:t>
      </w:r>
      <w:r w:rsidRPr="00726070">
        <w:rPr>
          <w:rFonts w:ascii="Arial" w:hAnsi="Arial" w:cs="Arial"/>
          <w:b/>
          <w:vertAlign w:val="superscript"/>
        </w:rPr>
        <w:t>th</w:t>
      </w:r>
      <w:r>
        <w:rPr>
          <w:rFonts w:ascii="Arial" w:hAnsi="Arial" w:cs="Arial"/>
          <w:b/>
        </w:rPr>
        <w:t xml:space="preserve"> - The 5A’s of Marketing - Hondos </w:t>
      </w:r>
    </w:p>
    <w:p w14:paraId="0C4C5C27" w14:textId="77777777" w:rsidR="00F41F01" w:rsidRPr="00F41F01" w:rsidRDefault="005F3E82" w:rsidP="00F41F01">
      <w:pPr>
        <w:pStyle w:val="ListParagraph"/>
        <w:numPr>
          <w:ilvl w:val="0"/>
          <w:numId w:val="6"/>
        </w:numPr>
        <w:spacing w:after="120" w:line="240" w:lineRule="auto"/>
        <w:rPr>
          <w:rFonts w:ascii="Arial" w:hAnsi="Arial" w:cs="Arial"/>
          <w:b/>
        </w:rPr>
      </w:pPr>
      <w:r>
        <w:rPr>
          <w:rFonts w:ascii="Arial" w:hAnsi="Arial" w:cs="Arial"/>
          <w:b/>
        </w:rPr>
        <w:t>March 4 - 5, 2022 - Virginia Statewide Retreat - Marriott Downtown Richmond</w:t>
      </w:r>
    </w:p>
    <w:p w14:paraId="6877EA01" w14:textId="77777777" w:rsidR="00D04784" w:rsidRDefault="005F3E82" w:rsidP="00057DB0">
      <w:pPr>
        <w:pStyle w:val="ListParagraph"/>
        <w:numPr>
          <w:ilvl w:val="0"/>
          <w:numId w:val="6"/>
        </w:numPr>
        <w:spacing w:after="120" w:line="240" w:lineRule="auto"/>
        <w:rPr>
          <w:rFonts w:ascii="Arial" w:hAnsi="Arial" w:cs="Arial"/>
          <w:b/>
        </w:rPr>
      </w:pPr>
      <w:r>
        <w:rPr>
          <w:rFonts w:ascii="Arial" w:hAnsi="Arial" w:cs="Arial"/>
          <w:b/>
        </w:rPr>
        <w:t>March 22</w:t>
      </w:r>
      <w:r w:rsidRPr="00D04784">
        <w:rPr>
          <w:rFonts w:ascii="Arial" w:hAnsi="Arial" w:cs="Arial"/>
          <w:b/>
          <w:vertAlign w:val="superscript"/>
        </w:rPr>
        <w:t>nd</w:t>
      </w:r>
      <w:r>
        <w:rPr>
          <w:rFonts w:ascii="Arial" w:hAnsi="Arial" w:cs="Arial"/>
          <w:b/>
        </w:rPr>
        <w:t xml:space="preserve"> - </w:t>
      </w:r>
      <w:r w:rsidRPr="00D04784">
        <w:rPr>
          <w:rFonts w:ascii="Arial" w:hAnsi="Arial" w:cs="Arial"/>
          <w:b/>
        </w:rPr>
        <w:t>Cryptocurrency and Blockchain: The Basics Behind the Buzzwords</w:t>
      </w:r>
      <w:r>
        <w:rPr>
          <w:rFonts w:ascii="Arial" w:hAnsi="Arial" w:cs="Arial"/>
          <w:b/>
        </w:rPr>
        <w:t xml:space="preserve"> - Dominion Payroll Offices</w:t>
      </w:r>
    </w:p>
    <w:p w14:paraId="5B591E26" w14:textId="18873C39" w:rsidR="00D04784" w:rsidRDefault="005F3E82" w:rsidP="00057DB0">
      <w:pPr>
        <w:pStyle w:val="ListParagraph"/>
        <w:numPr>
          <w:ilvl w:val="0"/>
          <w:numId w:val="6"/>
        </w:numPr>
        <w:spacing w:after="120" w:line="240" w:lineRule="auto"/>
        <w:rPr>
          <w:rFonts w:ascii="Arial" w:hAnsi="Arial" w:cs="Arial"/>
          <w:b/>
        </w:rPr>
      </w:pPr>
      <w:r>
        <w:rPr>
          <w:rFonts w:ascii="Arial" w:hAnsi="Arial" w:cs="Arial"/>
          <w:b/>
        </w:rPr>
        <w:t>May 15-18</w:t>
      </w:r>
      <w:r w:rsidRPr="00D04784">
        <w:rPr>
          <w:rFonts w:ascii="Arial" w:hAnsi="Arial" w:cs="Arial"/>
          <w:b/>
          <w:vertAlign w:val="superscript"/>
        </w:rPr>
        <w:t>th</w:t>
      </w:r>
      <w:r>
        <w:rPr>
          <w:rFonts w:ascii="Arial" w:hAnsi="Arial" w:cs="Arial"/>
          <w:b/>
        </w:rPr>
        <w:t xml:space="preserve"> - ALA National Conference and Expo - Kissimmee Florida, Gaylord Palms Resort (</w:t>
      </w:r>
      <w:r w:rsidRPr="00D04784">
        <w:rPr>
          <w:rFonts w:ascii="Arial" w:hAnsi="Arial" w:cs="Arial"/>
          <w:b/>
          <w:highlight w:val="yellow"/>
        </w:rPr>
        <w:t xml:space="preserve">Draw </w:t>
      </w:r>
      <w:r>
        <w:rPr>
          <w:rFonts w:ascii="Arial" w:hAnsi="Arial" w:cs="Arial"/>
          <w:b/>
          <w:highlight w:val="yellow"/>
        </w:rPr>
        <w:t xml:space="preserve">member </w:t>
      </w:r>
      <w:r w:rsidRPr="00D04784">
        <w:rPr>
          <w:rFonts w:ascii="Arial" w:hAnsi="Arial" w:cs="Arial"/>
          <w:b/>
          <w:highlight w:val="yellow"/>
        </w:rPr>
        <w:t>name for Scholarship - $2500</w:t>
      </w:r>
      <w:r>
        <w:rPr>
          <w:rFonts w:ascii="Arial" w:hAnsi="Arial" w:cs="Arial"/>
          <w:b/>
        </w:rPr>
        <w:t>)</w:t>
      </w:r>
      <w:r w:rsidR="007E18B6">
        <w:rPr>
          <w:rFonts w:ascii="Arial" w:hAnsi="Arial" w:cs="Arial"/>
          <w:b/>
        </w:rPr>
        <w:t>:</w:t>
      </w:r>
    </w:p>
    <w:p w14:paraId="171E24DC" w14:textId="2C3AC9B8" w:rsidR="007E18B6" w:rsidRPr="007E18B6" w:rsidRDefault="007E18B6" w:rsidP="007E18B6">
      <w:pPr>
        <w:pStyle w:val="ListParagraph"/>
        <w:numPr>
          <w:ilvl w:val="1"/>
          <w:numId w:val="6"/>
        </w:numPr>
        <w:spacing w:after="120" w:line="240" w:lineRule="auto"/>
        <w:rPr>
          <w:rFonts w:ascii="Arial" w:hAnsi="Arial" w:cs="Arial"/>
          <w:bCs/>
        </w:rPr>
      </w:pPr>
      <w:r w:rsidRPr="007E18B6">
        <w:rPr>
          <w:rFonts w:ascii="Arial" w:hAnsi="Arial" w:cs="Arial"/>
          <w:bCs/>
        </w:rPr>
        <w:t>Kathy Scourby will be</w:t>
      </w:r>
      <w:r>
        <w:rPr>
          <w:rFonts w:ascii="Arial" w:hAnsi="Arial" w:cs="Arial"/>
          <w:b/>
        </w:rPr>
        <w:t xml:space="preserve"> </w:t>
      </w:r>
      <w:r w:rsidRPr="007E18B6">
        <w:rPr>
          <w:rFonts w:ascii="Arial" w:hAnsi="Arial" w:cs="Arial"/>
          <w:bCs/>
        </w:rPr>
        <w:t>speaking at this event</w:t>
      </w:r>
    </w:p>
    <w:p w14:paraId="6716C1F9" w14:textId="067D85EB" w:rsidR="007E18B6" w:rsidRPr="007E18B6" w:rsidRDefault="007E18B6" w:rsidP="007E18B6">
      <w:pPr>
        <w:pStyle w:val="ListParagraph"/>
        <w:numPr>
          <w:ilvl w:val="1"/>
          <w:numId w:val="6"/>
        </w:numPr>
        <w:spacing w:after="120" w:line="240" w:lineRule="auto"/>
        <w:rPr>
          <w:rFonts w:ascii="Arial" w:hAnsi="Arial" w:cs="Arial"/>
          <w:bCs/>
        </w:rPr>
      </w:pPr>
      <w:r w:rsidRPr="007E18B6">
        <w:rPr>
          <w:rFonts w:ascii="Arial" w:hAnsi="Arial" w:cs="Arial"/>
          <w:bCs/>
        </w:rPr>
        <w:t>Winner: Christine Purgason and Pam Frazier as backup.</w:t>
      </w:r>
    </w:p>
    <w:p w14:paraId="37AFC240" w14:textId="77777777" w:rsidR="00C02B4E" w:rsidRPr="00C02B4E" w:rsidRDefault="005F3E82" w:rsidP="00C02B4E">
      <w:pPr>
        <w:spacing w:after="120" w:line="240" w:lineRule="auto"/>
        <w:ind w:left="360"/>
        <w:rPr>
          <w:rFonts w:ascii="Arial" w:hAnsi="Arial" w:cs="Arial"/>
          <w:b/>
        </w:rPr>
      </w:pPr>
      <w:r>
        <w:rPr>
          <w:rFonts w:ascii="Arial" w:hAnsi="Arial" w:cs="Arial"/>
          <w:b/>
        </w:rPr>
        <w:t>Looking for new Board members - VP (Membership) and VP (Business Partner Liaison)</w:t>
      </w:r>
    </w:p>
    <w:p w14:paraId="6CBBD3C9" w14:textId="77777777" w:rsidR="00057DB0" w:rsidRDefault="005F3E82" w:rsidP="00057DB0">
      <w:pPr>
        <w:pStyle w:val="ListParagraph"/>
        <w:spacing w:after="120" w:line="240" w:lineRule="auto"/>
        <w:rPr>
          <w:rFonts w:ascii="Arial" w:hAnsi="Arial" w:cs="Arial"/>
          <w:b/>
        </w:rPr>
      </w:pPr>
      <w:r>
        <w:rPr>
          <w:rFonts w:ascii="Arial" w:hAnsi="Arial" w:cs="Arial"/>
          <w:b/>
        </w:rPr>
        <w:t xml:space="preserve"> </w:t>
      </w:r>
    </w:p>
    <w:p w14:paraId="7CB8AB3F" w14:textId="77777777" w:rsidR="00D04784" w:rsidRDefault="00920F1E" w:rsidP="00057DB0">
      <w:pPr>
        <w:jc w:val="center"/>
        <w:rPr>
          <w:rFonts w:ascii="Arial" w:hAnsi="Arial" w:cs="Arial"/>
          <w:b/>
        </w:rPr>
      </w:pPr>
    </w:p>
    <w:p w14:paraId="538E7903" w14:textId="2E4A3BD9" w:rsidR="00057DB0" w:rsidRPr="00212CA4" w:rsidRDefault="005F3E82" w:rsidP="00057DB0">
      <w:pPr>
        <w:jc w:val="center"/>
        <w:rPr>
          <w:rFonts w:ascii="Arial" w:hAnsi="Arial" w:cs="Arial"/>
          <w:b/>
        </w:rPr>
      </w:pPr>
      <w:r w:rsidRPr="00212CA4">
        <w:rPr>
          <w:rFonts w:ascii="Arial" w:hAnsi="Arial" w:cs="Arial"/>
          <w:b/>
        </w:rPr>
        <w:t>Meeting Sponsor Introduction</w:t>
      </w:r>
    </w:p>
    <w:p w14:paraId="73DA6519" w14:textId="77777777" w:rsidR="00CE3843" w:rsidRDefault="005F3E82" w:rsidP="00CE3843">
      <w:pPr>
        <w:rPr>
          <w:rFonts w:ascii="Arial" w:hAnsi="Arial" w:cs="Arial"/>
        </w:rPr>
      </w:pPr>
      <w:r>
        <w:rPr>
          <w:rFonts w:ascii="Arial" w:hAnsi="Arial" w:cs="Arial"/>
          <w:u w:val="single"/>
        </w:rPr>
        <w:t xml:space="preserve">Meeting Introduction: </w:t>
      </w:r>
      <w:r>
        <w:rPr>
          <w:rFonts w:ascii="Arial" w:hAnsi="Arial" w:cs="Arial"/>
        </w:rPr>
        <w:t xml:space="preserve"> </w:t>
      </w:r>
    </w:p>
    <w:p w14:paraId="1C65765B" w14:textId="6161F374" w:rsidR="00CE3843" w:rsidRDefault="005F3E82" w:rsidP="00CE3843">
      <w:pPr>
        <w:rPr>
          <w:rFonts w:ascii="Arial" w:hAnsi="Arial" w:cs="Arial"/>
        </w:rPr>
      </w:pPr>
      <w:r w:rsidRPr="00865CD1">
        <w:rPr>
          <w:rFonts w:ascii="Arial" w:hAnsi="Arial" w:cs="Arial"/>
        </w:rPr>
        <w:t xml:space="preserve">Charlie and </w:t>
      </w:r>
      <w:r>
        <w:rPr>
          <w:rFonts w:ascii="Arial" w:hAnsi="Arial" w:cs="Arial"/>
        </w:rPr>
        <w:t>Bella</w:t>
      </w:r>
      <w:r w:rsidRPr="00865CD1">
        <w:rPr>
          <w:rFonts w:ascii="Arial" w:hAnsi="Arial" w:cs="Arial"/>
        </w:rPr>
        <w:t xml:space="preserve"> have represented many law firms, including several ALA members, are long time ALA sponsors and two of the top tenant rep brokers in our area. </w:t>
      </w:r>
      <w:r w:rsidR="007E18B6">
        <w:rPr>
          <w:rFonts w:ascii="Arial" w:hAnsi="Arial" w:cs="Arial"/>
        </w:rPr>
        <w:t xml:space="preserve"> Charlie presented the group with market trends for the Metro Richmond space.</w:t>
      </w:r>
      <w:r w:rsidRPr="00865CD1">
        <w:rPr>
          <w:rFonts w:ascii="Arial" w:hAnsi="Arial" w:cs="Arial"/>
        </w:rPr>
        <w:t xml:space="preserve"> Bella is a National Director at JLL focused on workplace strategy, occupancy analysis and planning for law firms. She plays an integral role in assisting clients with improving space efficiency, tracking emerging workplace trends and providing relevant benchmarking data to assist with their real estate decisions.  </w:t>
      </w:r>
      <w:r w:rsidR="007E18B6">
        <w:rPr>
          <w:rFonts w:ascii="Arial" w:hAnsi="Arial" w:cs="Arial"/>
        </w:rPr>
        <w:t>Bella introduced concepts such as one size office space, interior office with glass walls, open associate work spaces, and creating a legal assistant/general admin center of excellence.</w:t>
      </w:r>
    </w:p>
    <w:p w14:paraId="7B7A47B6" w14:textId="77777777" w:rsidR="00CE3843" w:rsidRDefault="00920F1E" w:rsidP="00057DB0">
      <w:pPr>
        <w:pStyle w:val="ListParagraph"/>
        <w:rPr>
          <w:rFonts w:ascii="Arial" w:hAnsi="Arial" w:cs="Arial"/>
          <w:b/>
        </w:rPr>
      </w:pPr>
    </w:p>
    <w:tbl>
      <w:tblPr>
        <w:tblW w:w="3447" w:type="dxa"/>
        <w:tblInd w:w="211" w:type="dxa"/>
        <w:tblLook w:val="04A0" w:firstRow="1" w:lastRow="0" w:firstColumn="1" w:lastColumn="0" w:noHBand="0" w:noVBand="1"/>
      </w:tblPr>
      <w:tblGrid>
        <w:gridCol w:w="2456"/>
        <w:gridCol w:w="991"/>
      </w:tblGrid>
      <w:tr w:rsidR="00636F81" w14:paraId="570CBC4A" w14:textId="77777777" w:rsidTr="002E7868">
        <w:trPr>
          <w:trHeight w:val="593"/>
        </w:trPr>
        <w:tc>
          <w:tcPr>
            <w:tcW w:w="2456" w:type="dxa"/>
            <w:tcBorders>
              <w:top w:val="single" w:sz="4" w:space="0" w:color="auto"/>
              <w:left w:val="single" w:sz="4" w:space="0" w:color="auto"/>
              <w:bottom w:val="single" w:sz="4" w:space="0" w:color="auto"/>
              <w:right w:val="single" w:sz="4" w:space="0" w:color="auto"/>
            </w:tcBorders>
            <w:noWrap/>
            <w:vAlign w:val="bottom"/>
            <w:hideMark/>
          </w:tcPr>
          <w:p w14:paraId="3DDC3DED" w14:textId="77777777" w:rsidR="00057DB0" w:rsidRDefault="005F3E82" w:rsidP="001C646B">
            <w:r>
              <w:t>Total No. Members Attending</w:t>
            </w:r>
          </w:p>
        </w:tc>
        <w:tc>
          <w:tcPr>
            <w:tcW w:w="991" w:type="dxa"/>
            <w:tcBorders>
              <w:top w:val="single" w:sz="4" w:space="0" w:color="auto"/>
              <w:left w:val="nil"/>
              <w:bottom w:val="single" w:sz="4" w:space="0" w:color="auto"/>
              <w:right w:val="single" w:sz="4" w:space="0" w:color="auto"/>
            </w:tcBorders>
            <w:noWrap/>
            <w:vAlign w:val="bottom"/>
            <w:hideMark/>
          </w:tcPr>
          <w:p w14:paraId="454083CA" w14:textId="08D67F7A" w:rsidR="00057DB0" w:rsidRDefault="007E18B6" w:rsidP="001C646B">
            <w:r>
              <w:t>10</w:t>
            </w:r>
          </w:p>
        </w:tc>
      </w:tr>
      <w:tr w:rsidR="00636F81" w14:paraId="5FE9B323" w14:textId="77777777" w:rsidTr="002E7868">
        <w:trPr>
          <w:trHeight w:val="575"/>
        </w:trPr>
        <w:tc>
          <w:tcPr>
            <w:tcW w:w="2456" w:type="dxa"/>
            <w:tcBorders>
              <w:top w:val="nil"/>
              <w:left w:val="single" w:sz="4" w:space="0" w:color="auto"/>
              <w:bottom w:val="single" w:sz="4" w:space="0" w:color="auto"/>
              <w:right w:val="single" w:sz="4" w:space="0" w:color="auto"/>
            </w:tcBorders>
            <w:noWrap/>
            <w:vAlign w:val="bottom"/>
            <w:hideMark/>
          </w:tcPr>
          <w:p w14:paraId="1EA04FE8" w14:textId="77777777" w:rsidR="00057DB0" w:rsidRDefault="005F3E82" w:rsidP="001C646B">
            <w:r>
              <w:t>Total No. Guests w/Member</w:t>
            </w:r>
          </w:p>
        </w:tc>
        <w:tc>
          <w:tcPr>
            <w:tcW w:w="991" w:type="dxa"/>
            <w:tcBorders>
              <w:top w:val="nil"/>
              <w:left w:val="nil"/>
              <w:bottom w:val="single" w:sz="4" w:space="0" w:color="auto"/>
              <w:right w:val="single" w:sz="4" w:space="0" w:color="auto"/>
            </w:tcBorders>
            <w:noWrap/>
            <w:vAlign w:val="bottom"/>
            <w:hideMark/>
          </w:tcPr>
          <w:p w14:paraId="072635C6" w14:textId="27E50FF6" w:rsidR="00057DB0" w:rsidRDefault="007E18B6" w:rsidP="001C646B">
            <w:r>
              <w:t>2</w:t>
            </w:r>
          </w:p>
        </w:tc>
      </w:tr>
      <w:tr w:rsidR="00636F81" w14:paraId="094CF054" w14:textId="77777777" w:rsidTr="002E7868">
        <w:trPr>
          <w:trHeight w:val="285"/>
        </w:trPr>
        <w:tc>
          <w:tcPr>
            <w:tcW w:w="2456" w:type="dxa"/>
            <w:tcBorders>
              <w:top w:val="nil"/>
              <w:left w:val="single" w:sz="4" w:space="0" w:color="auto"/>
              <w:bottom w:val="single" w:sz="4" w:space="0" w:color="auto"/>
              <w:right w:val="single" w:sz="4" w:space="0" w:color="auto"/>
            </w:tcBorders>
            <w:noWrap/>
            <w:vAlign w:val="bottom"/>
            <w:hideMark/>
          </w:tcPr>
          <w:p w14:paraId="238A2720" w14:textId="77777777" w:rsidR="00057DB0" w:rsidRDefault="005F3E82" w:rsidP="001C646B">
            <w:r>
              <w:t>Total No. Guests w/BP</w:t>
            </w:r>
          </w:p>
        </w:tc>
        <w:tc>
          <w:tcPr>
            <w:tcW w:w="991" w:type="dxa"/>
            <w:tcBorders>
              <w:top w:val="nil"/>
              <w:left w:val="nil"/>
              <w:bottom w:val="single" w:sz="4" w:space="0" w:color="auto"/>
              <w:right w:val="single" w:sz="4" w:space="0" w:color="auto"/>
            </w:tcBorders>
            <w:noWrap/>
            <w:vAlign w:val="bottom"/>
            <w:hideMark/>
          </w:tcPr>
          <w:p w14:paraId="060BAF33" w14:textId="02D42D71" w:rsidR="00057DB0" w:rsidRDefault="00920F1E" w:rsidP="001C646B"/>
        </w:tc>
      </w:tr>
      <w:tr w:rsidR="00636F81" w14:paraId="4443D904" w14:textId="77777777" w:rsidTr="002E7868">
        <w:trPr>
          <w:trHeight w:val="395"/>
        </w:trPr>
        <w:tc>
          <w:tcPr>
            <w:tcW w:w="2456" w:type="dxa"/>
            <w:tcBorders>
              <w:top w:val="nil"/>
              <w:left w:val="single" w:sz="4" w:space="0" w:color="auto"/>
              <w:bottom w:val="single" w:sz="4" w:space="0" w:color="auto"/>
              <w:right w:val="single" w:sz="4" w:space="0" w:color="auto"/>
            </w:tcBorders>
            <w:noWrap/>
            <w:vAlign w:val="bottom"/>
            <w:hideMark/>
          </w:tcPr>
          <w:p w14:paraId="67AC6DDA" w14:textId="77777777" w:rsidR="00057DB0" w:rsidRDefault="005F3E82" w:rsidP="001C646B">
            <w:r>
              <w:t xml:space="preserve"> Other Guests </w:t>
            </w:r>
          </w:p>
        </w:tc>
        <w:tc>
          <w:tcPr>
            <w:tcW w:w="991" w:type="dxa"/>
            <w:tcBorders>
              <w:top w:val="nil"/>
              <w:left w:val="nil"/>
              <w:bottom w:val="single" w:sz="4" w:space="0" w:color="auto"/>
              <w:right w:val="single" w:sz="4" w:space="0" w:color="auto"/>
            </w:tcBorders>
            <w:noWrap/>
            <w:vAlign w:val="bottom"/>
            <w:hideMark/>
          </w:tcPr>
          <w:p w14:paraId="5CFF2BE5" w14:textId="77777777" w:rsidR="00057DB0" w:rsidRDefault="00920F1E" w:rsidP="001C646B"/>
        </w:tc>
      </w:tr>
      <w:tr w:rsidR="00636F81" w14:paraId="198D1663" w14:textId="77777777" w:rsidTr="002E7868">
        <w:trPr>
          <w:trHeight w:val="285"/>
        </w:trPr>
        <w:tc>
          <w:tcPr>
            <w:tcW w:w="2456" w:type="dxa"/>
            <w:tcBorders>
              <w:top w:val="nil"/>
              <w:left w:val="single" w:sz="4" w:space="0" w:color="auto"/>
              <w:bottom w:val="single" w:sz="4" w:space="0" w:color="auto"/>
              <w:right w:val="single" w:sz="4" w:space="0" w:color="auto"/>
            </w:tcBorders>
            <w:noWrap/>
            <w:vAlign w:val="bottom"/>
            <w:hideMark/>
          </w:tcPr>
          <w:p w14:paraId="79E94CB6" w14:textId="77777777" w:rsidR="00057DB0" w:rsidRDefault="005F3E82" w:rsidP="001C646B">
            <w:r>
              <w:t>Speaker(s):</w:t>
            </w:r>
          </w:p>
        </w:tc>
        <w:tc>
          <w:tcPr>
            <w:tcW w:w="991" w:type="dxa"/>
            <w:tcBorders>
              <w:top w:val="nil"/>
              <w:left w:val="nil"/>
              <w:bottom w:val="single" w:sz="4" w:space="0" w:color="auto"/>
              <w:right w:val="single" w:sz="4" w:space="0" w:color="auto"/>
            </w:tcBorders>
            <w:noWrap/>
            <w:vAlign w:val="bottom"/>
          </w:tcPr>
          <w:p w14:paraId="0630CF4B" w14:textId="7C3470B1" w:rsidR="00057DB0" w:rsidRDefault="007E18B6" w:rsidP="001C646B">
            <w:r>
              <w:t>2</w:t>
            </w:r>
          </w:p>
        </w:tc>
      </w:tr>
      <w:tr w:rsidR="00636F81" w14:paraId="6C42B21E" w14:textId="77777777" w:rsidTr="002E7868">
        <w:trPr>
          <w:trHeight w:val="285"/>
        </w:trPr>
        <w:tc>
          <w:tcPr>
            <w:tcW w:w="2456" w:type="dxa"/>
            <w:tcBorders>
              <w:top w:val="nil"/>
              <w:left w:val="single" w:sz="4" w:space="0" w:color="auto"/>
              <w:bottom w:val="single" w:sz="4" w:space="0" w:color="auto"/>
              <w:right w:val="single" w:sz="4" w:space="0" w:color="auto"/>
            </w:tcBorders>
            <w:noWrap/>
            <w:vAlign w:val="bottom"/>
            <w:hideMark/>
          </w:tcPr>
          <w:p w14:paraId="54A098E6" w14:textId="77777777" w:rsidR="00057DB0" w:rsidRDefault="005F3E82" w:rsidP="001C646B">
            <w:r>
              <w:t>Business Partners</w:t>
            </w:r>
          </w:p>
        </w:tc>
        <w:tc>
          <w:tcPr>
            <w:tcW w:w="991" w:type="dxa"/>
            <w:tcBorders>
              <w:top w:val="nil"/>
              <w:left w:val="nil"/>
              <w:bottom w:val="single" w:sz="4" w:space="0" w:color="auto"/>
              <w:right w:val="single" w:sz="4" w:space="0" w:color="auto"/>
            </w:tcBorders>
            <w:noWrap/>
            <w:vAlign w:val="bottom"/>
            <w:hideMark/>
          </w:tcPr>
          <w:p w14:paraId="30168D97" w14:textId="20DFF456" w:rsidR="00057DB0" w:rsidRDefault="007E18B6" w:rsidP="001C646B">
            <w:r>
              <w:t>3</w:t>
            </w:r>
          </w:p>
        </w:tc>
      </w:tr>
      <w:tr w:rsidR="00636F81" w14:paraId="3E5419B1" w14:textId="77777777" w:rsidTr="002E7868">
        <w:trPr>
          <w:trHeight w:val="287"/>
        </w:trPr>
        <w:tc>
          <w:tcPr>
            <w:tcW w:w="2456" w:type="dxa"/>
            <w:tcBorders>
              <w:top w:val="nil"/>
              <w:left w:val="single" w:sz="4" w:space="0" w:color="auto"/>
              <w:bottom w:val="single" w:sz="4" w:space="0" w:color="auto"/>
              <w:right w:val="single" w:sz="4" w:space="0" w:color="auto"/>
            </w:tcBorders>
            <w:noWrap/>
            <w:vAlign w:val="bottom"/>
            <w:hideMark/>
          </w:tcPr>
          <w:p w14:paraId="55B8280D" w14:textId="77777777" w:rsidR="00057DB0" w:rsidRDefault="005F3E82" w:rsidP="001C646B">
            <w:r>
              <w:t>TOTAL</w:t>
            </w:r>
          </w:p>
        </w:tc>
        <w:tc>
          <w:tcPr>
            <w:tcW w:w="991" w:type="dxa"/>
            <w:tcBorders>
              <w:top w:val="nil"/>
              <w:left w:val="nil"/>
              <w:bottom w:val="single" w:sz="4" w:space="0" w:color="auto"/>
              <w:right w:val="single" w:sz="4" w:space="0" w:color="auto"/>
            </w:tcBorders>
            <w:noWrap/>
            <w:vAlign w:val="bottom"/>
            <w:hideMark/>
          </w:tcPr>
          <w:p w14:paraId="14E55E01" w14:textId="74B5165E" w:rsidR="00057DB0" w:rsidRDefault="005F3E82" w:rsidP="001C646B">
            <w:r>
              <w:t xml:space="preserve"> </w:t>
            </w:r>
            <w:r w:rsidR="007E18B6">
              <w:t>19</w:t>
            </w:r>
          </w:p>
        </w:tc>
      </w:tr>
    </w:tbl>
    <w:p w14:paraId="799E77C5" w14:textId="77777777" w:rsidR="002E7868" w:rsidRDefault="002E7868"/>
    <w:p w14:paraId="27912513" w14:textId="77777777" w:rsidR="002E7868" w:rsidRDefault="002E7868">
      <w:r>
        <w:t>Meeting ended approximately 6:15p</w:t>
      </w:r>
    </w:p>
    <w:p w14:paraId="5107F7BE" w14:textId="77777777" w:rsidR="002E7868" w:rsidRDefault="002E7868">
      <w:r>
        <w:t>Respectfully Submitted,</w:t>
      </w:r>
    </w:p>
    <w:p w14:paraId="1B1F7BC1" w14:textId="15B5393D" w:rsidR="002E7868" w:rsidRDefault="002E7868">
      <w:r>
        <w:t>Christine Purgason, RALA Board Secretary</w:t>
      </w:r>
      <w:r>
        <w:br w:type="page"/>
      </w:r>
    </w:p>
    <w:tbl>
      <w:tblPr>
        <w:tblW w:w="10795" w:type="dxa"/>
        <w:tblLook w:val="04A0" w:firstRow="1" w:lastRow="0" w:firstColumn="1" w:lastColumn="0" w:noHBand="0" w:noVBand="1"/>
      </w:tblPr>
      <w:tblGrid>
        <w:gridCol w:w="727"/>
        <w:gridCol w:w="1336"/>
        <w:gridCol w:w="1138"/>
        <w:gridCol w:w="2002"/>
        <w:gridCol w:w="3811"/>
        <w:gridCol w:w="971"/>
        <w:gridCol w:w="815"/>
      </w:tblGrid>
      <w:tr w:rsidR="002E7868" w:rsidRPr="007E18B6" w14:paraId="080BF365" w14:textId="77777777" w:rsidTr="002E7868">
        <w:trPr>
          <w:trHeight w:val="300"/>
        </w:trPr>
        <w:tc>
          <w:tcPr>
            <w:tcW w:w="728" w:type="dxa"/>
            <w:tcBorders>
              <w:top w:val="nil"/>
              <w:left w:val="nil"/>
              <w:bottom w:val="nil"/>
              <w:right w:val="nil"/>
            </w:tcBorders>
            <w:shd w:val="clear" w:color="auto" w:fill="auto"/>
            <w:noWrap/>
            <w:vAlign w:val="bottom"/>
            <w:hideMark/>
          </w:tcPr>
          <w:p w14:paraId="0DA1F103" w14:textId="42037EAD"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lastRenderedPageBreak/>
              <w:t>Order #</w:t>
            </w:r>
          </w:p>
        </w:tc>
        <w:tc>
          <w:tcPr>
            <w:tcW w:w="1368" w:type="dxa"/>
            <w:tcBorders>
              <w:top w:val="nil"/>
              <w:left w:val="nil"/>
              <w:bottom w:val="nil"/>
              <w:right w:val="nil"/>
            </w:tcBorders>
            <w:shd w:val="clear" w:color="auto" w:fill="auto"/>
            <w:noWrap/>
            <w:vAlign w:val="bottom"/>
            <w:hideMark/>
          </w:tcPr>
          <w:p w14:paraId="18A7CB9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Name</w:t>
            </w:r>
          </w:p>
        </w:tc>
        <w:tc>
          <w:tcPr>
            <w:tcW w:w="1132" w:type="dxa"/>
            <w:tcBorders>
              <w:top w:val="nil"/>
              <w:left w:val="nil"/>
              <w:bottom w:val="nil"/>
              <w:right w:val="nil"/>
            </w:tcBorders>
            <w:shd w:val="clear" w:color="auto" w:fill="auto"/>
            <w:noWrap/>
            <w:vAlign w:val="bottom"/>
            <w:hideMark/>
          </w:tcPr>
          <w:p w14:paraId="783B49D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Last Name</w:t>
            </w:r>
          </w:p>
        </w:tc>
        <w:tc>
          <w:tcPr>
            <w:tcW w:w="2053" w:type="dxa"/>
            <w:tcBorders>
              <w:top w:val="nil"/>
              <w:left w:val="nil"/>
              <w:bottom w:val="nil"/>
              <w:right w:val="nil"/>
            </w:tcBorders>
            <w:shd w:val="clear" w:color="auto" w:fill="auto"/>
            <w:noWrap/>
            <w:vAlign w:val="bottom"/>
            <w:hideMark/>
          </w:tcPr>
          <w:p w14:paraId="158C5DA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Company</w:t>
            </w:r>
          </w:p>
        </w:tc>
        <w:tc>
          <w:tcPr>
            <w:tcW w:w="3751" w:type="dxa"/>
            <w:tcBorders>
              <w:top w:val="nil"/>
              <w:left w:val="nil"/>
              <w:bottom w:val="nil"/>
              <w:right w:val="nil"/>
            </w:tcBorders>
            <w:shd w:val="clear" w:color="auto" w:fill="auto"/>
            <w:noWrap/>
            <w:vAlign w:val="bottom"/>
            <w:hideMark/>
          </w:tcPr>
          <w:p w14:paraId="44F096A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Email</w:t>
            </w:r>
          </w:p>
        </w:tc>
        <w:tc>
          <w:tcPr>
            <w:tcW w:w="958" w:type="dxa"/>
            <w:tcBorders>
              <w:top w:val="nil"/>
              <w:left w:val="nil"/>
              <w:bottom w:val="nil"/>
              <w:right w:val="nil"/>
            </w:tcBorders>
            <w:shd w:val="clear" w:color="auto" w:fill="auto"/>
            <w:noWrap/>
            <w:vAlign w:val="bottom"/>
            <w:hideMark/>
          </w:tcPr>
          <w:p w14:paraId="5CD10C4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Type</w:t>
            </w:r>
          </w:p>
        </w:tc>
        <w:tc>
          <w:tcPr>
            <w:tcW w:w="805" w:type="dxa"/>
            <w:tcBorders>
              <w:top w:val="nil"/>
              <w:left w:val="nil"/>
              <w:bottom w:val="nil"/>
              <w:right w:val="nil"/>
            </w:tcBorders>
            <w:shd w:val="clear" w:color="auto" w:fill="auto"/>
            <w:noWrap/>
            <w:vAlign w:val="bottom"/>
            <w:hideMark/>
          </w:tcPr>
          <w:p w14:paraId="5AD066F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Attend</w:t>
            </w:r>
          </w:p>
        </w:tc>
      </w:tr>
      <w:tr w:rsidR="002E7868" w:rsidRPr="007E18B6" w14:paraId="5D22B966" w14:textId="77777777" w:rsidTr="002E7868">
        <w:trPr>
          <w:trHeight w:val="300"/>
        </w:trPr>
        <w:tc>
          <w:tcPr>
            <w:tcW w:w="728" w:type="dxa"/>
            <w:tcBorders>
              <w:top w:val="nil"/>
              <w:left w:val="nil"/>
              <w:bottom w:val="nil"/>
              <w:right w:val="nil"/>
            </w:tcBorders>
            <w:shd w:val="clear" w:color="auto" w:fill="auto"/>
            <w:noWrap/>
            <w:vAlign w:val="bottom"/>
            <w:hideMark/>
          </w:tcPr>
          <w:p w14:paraId="4D852A5B"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08B6B58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Michelle  Andino</w:t>
            </w:r>
          </w:p>
        </w:tc>
        <w:tc>
          <w:tcPr>
            <w:tcW w:w="1132" w:type="dxa"/>
            <w:tcBorders>
              <w:top w:val="nil"/>
              <w:left w:val="nil"/>
              <w:bottom w:val="nil"/>
              <w:right w:val="nil"/>
            </w:tcBorders>
            <w:shd w:val="clear" w:color="auto" w:fill="auto"/>
            <w:noWrap/>
            <w:vAlign w:val="bottom"/>
            <w:hideMark/>
          </w:tcPr>
          <w:p w14:paraId="645EFF6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Andino</w:t>
            </w:r>
          </w:p>
        </w:tc>
        <w:tc>
          <w:tcPr>
            <w:tcW w:w="2053" w:type="dxa"/>
            <w:tcBorders>
              <w:top w:val="nil"/>
              <w:left w:val="nil"/>
              <w:bottom w:val="nil"/>
              <w:right w:val="nil"/>
            </w:tcBorders>
            <w:shd w:val="clear" w:color="auto" w:fill="auto"/>
            <w:noWrap/>
            <w:vAlign w:val="bottom"/>
            <w:hideMark/>
          </w:tcPr>
          <w:p w14:paraId="2B78892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Moran Reeves Conn PC</w:t>
            </w:r>
          </w:p>
        </w:tc>
        <w:tc>
          <w:tcPr>
            <w:tcW w:w="3751" w:type="dxa"/>
            <w:tcBorders>
              <w:top w:val="nil"/>
              <w:left w:val="nil"/>
              <w:bottom w:val="nil"/>
              <w:right w:val="nil"/>
            </w:tcBorders>
            <w:shd w:val="clear" w:color="auto" w:fill="auto"/>
            <w:noWrap/>
            <w:vAlign w:val="bottom"/>
            <w:hideMark/>
          </w:tcPr>
          <w:p w14:paraId="4A317CB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mandino@moranreevesconn.com</w:t>
            </w:r>
          </w:p>
        </w:tc>
        <w:tc>
          <w:tcPr>
            <w:tcW w:w="958" w:type="dxa"/>
            <w:tcBorders>
              <w:top w:val="nil"/>
              <w:left w:val="nil"/>
              <w:bottom w:val="nil"/>
              <w:right w:val="nil"/>
            </w:tcBorders>
            <w:shd w:val="clear" w:color="auto" w:fill="auto"/>
            <w:noWrap/>
            <w:vAlign w:val="bottom"/>
            <w:hideMark/>
          </w:tcPr>
          <w:p w14:paraId="678B895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6F20ECA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476ED434" w14:textId="77777777" w:rsidTr="002E7868">
        <w:trPr>
          <w:trHeight w:val="300"/>
        </w:trPr>
        <w:tc>
          <w:tcPr>
            <w:tcW w:w="728" w:type="dxa"/>
            <w:tcBorders>
              <w:top w:val="nil"/>
              <w:left w:val="nil"/>
              <w:bottom w:val="nil"/>
              <w:right w:val="nil"/>
            </w:tcBorders>
            <w:shd w:val="clear" w:color="auto" w:fill="auto"/>
            <w:noWrap/>
            <w:vAlign w:val="bottom"/>
            <w:hideMark/>
          </w:tcPr>
          <w:p w14:paraId="182F60E3"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6CA4AE5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Donna Baird</w:t>
            </w:r>
          </w:p>
        </w:tc>
        <w:tc>
          <w:tcPr>
            <w:tcW w:w="1132" w:type="dxa"/>
            <w:tcBorders>
              <w:top w:val="nil"/>
              <w:left w:val="nil"/>
              <w:bottom w:val="nil"/>
              <w:right w:val="nil"/>
            </w:tcBorders>
            <w:shd w:val="clear" w:color="auto" w:fill="auto"/>
            <w:noWrap/>
            <w:vAlign w:val="bottom"/>
            <w:hideMark/>
          </w:tcPr>
          <w:p w14:paraId="04C1438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Baird</w:t>
            </w:r>
          </w:p>
        </w:tc>
        <w:tc>
          <w:tcPr>
            <w:tcW w:w="2053" w:type="dxa"/>
            <w:tcBorders>
              <w:top w:val="nil"/>
              <w:left w:val="nil"/>
              <w:bottom w:val="nil"/>
              <w:right w:val="nil"/>
            </w:tcBorders>
            <w:shd w:val="clear" w:color="auto" w:fill="auto"/>
            <w:noWrap/>
            <w:vAlign w:val="bottom"/>
            <w:hideMark/>
          </w:tcPr>
          <w:p w14:paraId="0549737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LexisNexis</w:t>
            </w:r>
          </w:p>
        </w:tc>
        <w:tc>
          <w:tcPr>
            <w:tcW w:w="3751" w:type="dxa"/>
            <w:tcBorders>
              <w:top w:val="nil"/>
              <w:left w:val="nil"/>
              <w:bottom w:val="nil"/>
              <w:right w:val="nil"/>
            </w:tcBorders>
            <w:shd w:val="clear" w:color="auto" w:fill="auto"/>
            <w:noWrap/>
            <w:vAlign w:val="bottom"/>
            <w:hideMark/>
          </w:tcPr>
          <w:p w14:paraId="6DE007C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donna.baird@lexisnexis.com</w:t>
            </w:r>
          </w:p>
        </w:tc>
        <w:tc>
          <w:tcPr>
            <w:tcW w:w="958" w:type="dxa"/>
            <w:tcBorders>
              <w:top w:val="nil"/>
              <w:left w:val="nil"/>
              <w:bottom w:val="nil"/>
              <w:right w:val="nil"/>
            </w:tcBorders>
            <w:shd w:val="clear" w:color="auto" w:fill="auto"/>
            <w:noWrap/>
            <w:vAlign w:val="bottom"/>
            <w:hideMark/>
          </w:tcPr>
          <w:p w14:paraId="469846A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BP</w:t>
            </w:r>
          </w:p>
        </w:tc>
        <w:tc>
          <w:tcPr>
            <w:tcW w:w="805" w:type="dxa"/>
            <w:tcBorders>
              <w:top w:val="nil"/>
              <w:left w:val="nil"/>
              <w:bottom w:val="nil"/>
              <w:right w:val="nil"/>
            </w:tcBorders>
            <w:shd w:val="clear" w:color="auto" w:fill="auto"/>
            <w:noWrap/>
            <w:vAlign w:val="bottom"/>
            <w:hideMark/>
          </w:tcPr>
          <w:p w14:paraId="5ADC106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69D03ECB" w14:textId="77777777" w:rsidTr="002E7868">
        <w:trPr>
          <w:trHeight w:val="300"/>
        </w:trPr>
        <w:tc>
          <w:tcPr>
            <w:tcW w:w="728" w:type="dxa"/>
            <w:tcBorders>
              <w:top w:val="nil"/>
              <w:left w:val="nil"/>
              <w:bottom w:val="nil"/>
              <w:right w:val="nil"/>
            </w:tcBorders>
            <w:shd w:val="clear" w:color="auto" w:fill="auto"/>
            <w:noWrap/>
            <w:vAlign w:val="bottom"/>
            <w:hideMark/>
          </w:tcPr>
          <w:p w14:paraId="01CFA7FC"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166C20E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Christina  Bloom, CLM</w:t>
            </w:r>
          </w:p>
        </w:tc>
        <w:tc>
          <w:tcPr>
            <w:tcW w:w="1132" w:type="dxa"/>
            <w:tcBorders>
              <w:top w:val="nil"/>
              <w:left w:val="nil"/>
              <w:bottom w:val="nil"/>
              <w:right w:val="nil"/>
            </w:tcBorders>
            <w:shd w:val="clear" w:color="auto" w:fill="auto"/>
            <w:noWrap/>
            <w:vAlign w:val="bottom"/>
            <w:hideMark/>
          </w:tcPr>
          <w:p w14:paraId="4D36F3C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Bloom</w:t>
            </w:r>
          </w:p>
        </w:tc>
        <w:tc>
          <w:tcPr>
            <w:tcW w:w="2053" w:type="dxa"/>
            <w:tcBorders>
              <w:top w:val="nil"/>
              <w:left w:val="nil"/>
              <w:bottom w:val="nil"/>
              <w:right w:val="nil"/>
            </w:tcBorders>
            <w:shd w:val="clear" w:color="auto" w:fill="auto"/>
            <w:noWrap/>
            <w:vAlign w:val="bottom"/>
            <w:hideMark/>
          </w:tcPr>
          <w:p w14:paraId="5033943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Goodman Allen Donnelly</w:t>
            </w:r>
          </w:p>
        </w:tc>
        <w:tc>
          <w:tcPr>
            <w:tcW w:w="3751" w:type="dxa"/>
            <w:tcBorders>
              <w:top w:val="nil"/>
              <w:left w:val="nil"/>
              <w:bottom w:val="nil"/>
              <w:right w:val="nil"/>
            </w:tcBorders>
            <w:shd w:val="clear" w:color="auto" w:fill="auto"/>
            <w:noWrap/>
            <w:vAlign w:val="bottom"/>
            <w:hideMark/>
          </w:tcPr>
          <w:p w14:paraId="65CA5AF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cbloom@goodmanallen.com</w:t>
            </w:r>
          </w:p>
        </w:tc>
        <w:tc>
          <w:tcPr>
            <w:tcW w:w="958" w:type="dxa"/>
            <w:tcBorders>
              <w:top w:val="nil"/>
              <w:left w:val="nil"/>
              <w:bottom w:val="nil"/>
              <w:right w:val="nil"/>
            </w:tcBorders>
            <w:shd w:val="clear" w:color="auto" w:fill="auto"/>
            <w:noWrap/>
            <w:vAlign w:val="bottom"/>
            <w:hideMark/>
          </w:tcPr>
          <w:p w14:paraId="1F10DD7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650E1F3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7F067461" w14:textId="77777777" w:rsidTr="002E7868">
        <w:trPr>
          <w:trHeight w:val="300"/>
        </w:trPr>
        <w:tc>
          <w:tcPr>
            <w:tcW w:w="728" w:type="dxa"/>
            <w:tcBorders>
              <w:top w:val="nil"/>
              <w:left w:val="nil"/>
              <w:bottom w:val="nil"/>
              <w:right w:val="nil"/>
            </w:tcBorders>
            <w:shd w:val="clear" w:color="auto" w:fill="auto"/>
            <w:noWrap/>
            <w:vAlign w:val="bottom"/>
            <w:hideMark/>
          </w:tcPr>
          <w:p w14:paraId="7505EC53"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7F4832A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Elizabeth Costello</w:t>
            </w:r>
          </w:p>
        </w:tc>
        <w:tc>
          <w:tcPr>
            <w:tcW w:w="1132" w:type="dxa"/>
            <w:tcBorders>
              <w:top w:val="nil"/>
              <w:left w:val="nil"/>
              <w:bottom w:val="nil"/>
              <w:right w:val="nil"/>
            </w:tcBorders>
            <w:shd w:val="clear" w:color="auto" w:fill="auto"/>
            <w:noWrap/>
            <w:vAlign w:val="bottom"/>
            <w:hideMark/>
          </w:tcPr>
          <w:p w14:paraId="0FCBE5F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Costello</w:t>
            </w:r>
          </w:p>
        </w:tc>
        <w:tc>
          <w:tcPr>
            <w:tcW w:w="2053" w:type="dxa"/>
            <w:tcBorders>
              <w:top w:val="nil"/>
              <w:left w:val="nil"/>
              <w:bottom w:val="nil"/>
              <w:right w:val="nil"/>
            </w:tcBorders>
            <w:shd w:val="clear" w:color="auto" w:fill="auto"/>
            <w:noWrap/>
            <w:vAlign w:val="bottom"/>
            <w:hideMark/>
          </w:tcPr>
          <w:p w14:paraId="1C412E1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Allen, Allen, Allen &amp; Allen</w:t>
            </w:r>
          </w:p>
        </w:tc>
        <w:tc>
          <w:tcPr>
            <w:tcW w:w="3751" w:type="dxa"/>
            <w:tcBorders>
              <w:top w:val="nil"/>
              <w:left w:val="nil"/>
              <w:bottom w:val="nil"/>
              <w:right w:val="nil"/>
            </w:tcBorders>
            <w:shd w:val="clear" w:color="auto" w:fill="auto"/>
            <w:noWrap/>
            <w:vAlign w:val="bottom"/>
            <w:hideMark/>
          </w:tcPr>
          <w:p w14:paraId="0B91CC2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elizabeth.costello@allenandallen.com</w:t>
            </w:r>
          </w:p>
        </w:tc>
        <w:tc>
          <w:tcPr>
            <w:tcW w:w="958" w:type="dxa"/>
            <w:tcBorders>
              <w:top w:val="nil"/>
              <w:left w:val="nil"/>
              <w:bottom w:val="nil"/>
              <w:right w:val="nil"/>
            </w:tcBorders>
            <w:shd w:val="clear" w:color="auto" w:fill="auto"/>
            <w:noWrap/>
            <w:vAlign w:val="bottom"/>
            <w:hideMark/>
          </w:tcPr>
          <w:p w14:paraId="7352871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4014F4F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3E82F549" w14:textId="77777777" w:rsidTr="002E7868">
        <w:trPr>
          <w:trHeight w:val="300"/>
        </w:trPr>
        <w:tc>
          <w:tcPr>
            <w:tcW w:w="728" w:type="dxa"/>
            <w:tcBorders>
              <w:top w:val="nil"/>
              <w:left w:val="nil"/>
              <w:bottom w:val="nil"/>
              <w:right w:val="nil"/>
            </w:tcBorders>
            <w:shd w:val="clear" w:color="auto" w:fill="auto"/>
            <w:noWrap/>
            <w:vAlign w:val="bottom"/>
            <w:hideMark/>
          </w:tcPr>
          <w:p w14:paraId="35ABA679"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151E45E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David A Cummings</w:t>
            </w:r>
          </w:p>
        </w:tc>
        <w:tc>
          <w:tcPr>
            <w:tcW w:w="1132" w:type="dxa"/>
            <w:tcBorders>
              <w:top w:val="nil"/>
              <w:left w:val="nil"/>
              <w:bottom w:val="nil"/>
              <w:right w:val="nil"/>
            </w:tcBorders>
            <w:shd w:val="clear" w:color="auto" w:fill="auto"/>
            <w:noWrap/>
            <w:vAlign w:val="bottom"/>
            <w:hideMark/>
          </w:tcPr>
          <w:p w14:paraId="456C6F8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Cummings</w:t>
            </w:r>
          </w:p>
        </w:tc>
        <w:tc>
          <w:tcPr>
            <w:tcW w:w="2053" w:type="dxa"/>
            <w:tcBorders>
              <w:top w:val="nil"/>
              <w:left w:val="nil"/>
              <w:bottom w:val="nil"/>
              <w:right w:val="nil"/>
            </w:tcBorders>
            <w:shd w:val="clear" w:color="auto" w:fill="auto"/>
            <w:noWrap/>
            <w:vAlign w:val="bottom"/>
            <w:hideMark/>
          </w:tcPr>
          <w:p w14:paraId="6BFE97B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Allen, Allen, Allen &amp; Allen</w:t>
            </w:r>
          </w:p>
        </w:tc>
        <w:tc>
          <w:tcPr>
            <w:tcW w:w="3751" w:type="dxa"/>
            <w:tcBorders>
              <w:top w:val="nil"/>
              <w:left w:val="nil"/>
              <w:bottom w:val="nil"/>
              <w:right w:val="nil"/>
            </w:tcBorders>
            <w:shd w:val="clear" w:color="auto" w:fill="auto"/>
            <w:noWrap/>
            <w:vAlign w:val="bottom"/>
            <w:hideMark/>
          </w:tcPr>
          <w:p w14:paraId="210FC20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dccum@comcast.net</w:t>
            </w:r>
          </w:p>
        </w:tc>
        <w:tc>
          <w:tcPr>
            <w:tcW w:w="958" w:type="dxa"/>
            <w:tcBorders>
              <w:top w:val="nil"/>
              <w:left w:val="nil"/>
              <w:bottom w:val="nil"/>
              <w:right w:val="nil"/>
            </w:tcBorders>
            <w:shd w:val="clear" w:color="auto" w:fill="auto"/>
            <w:noWrap/>
            <w:vAlign w:val="bottom"/>
            <w:hideMark/>
          </w:tcPr>
          <w:p w14:paraId="7493E30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687A7FB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1BBD77A3" w14:textId="77777777" w:rsidTr="002E7868">
        <w:trPr>
          <w:trHeight w:val="300"/>
        </w:trPr>
        <w:tc>
          <w:tcPr>
            <w:tcW w:w="728" w:type="dxa"/>
            <w:tcBorders>
              <w:top w:val="nil"/>
              <w:left w:val="nil"/>
              <w:bottom w:val="nil"/>
              <w:right w:val="nil"/>
            </w:tcBorders>
            <w:shd w:val="clear" w:color="auto" w:fill="auto"/>
            <w:noWrap/>
            <w:vAlign w:val="bottom"/>
            <w:hideMark/>
          </w:tcPr>
          <w:p w14:paraId="4108CEE1"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09F5740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Matt Davis</w:t>
            </w:r>
          </w:p>
        </w:tc>
        <w:tc>
          <w:tcPr>
            <w:tcW w:w="1132" w:type="dxa"/>
            <w:tcBorders>
              <w:top w:val="nil"/>
              <w:left w:val="nil"/>
              <w:bottom w:val="nil"/>
              <w:right w:val="nil"/>
            </w:tcBorders>
            <w:shd w:val="clear" w:color="auto" w:fill="auto"/>
            <w:noWrap/>
            <w:vAlign w:val="bottom"/>
            <w:hideMark/>
          </w:tcPr>
          <w:p w14:paraId="287094F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Davis</w:t>
            </w:r>
          </w:p>
        </w:tc>
        <w:tc>
          <w:tcPr>
            <w:tcW w:w="2053" w:type="dxa"/>
            <w:tcBorders>
              <w:top w:val="nil"/>
              <w:left w:val="nil"/>
              <w:bottom w:val="nil"/>
              <w:right w:val="nil"/>
            </w:tcBorders>
            <w:shd w:val="clear" w:color="auto" w:fill="auto"/>
            <w:noWrap/>
            <w:vAlign w:val="bottom"/>
            <w:hideMark/>
          </w:tcPr>
          <w:p w14:paraId="020FCDE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Truist</w:t>
            </w:r>
          </w:p>
        </w:tc>
        <w:tc>
          <w:tcPr>
            <w:tcW w:w="3751" w:type="dxa"/>
            <w:tcBorders>
              <w:top w:val="nil"/>
              <w:left w:val="nil"/>
              <w:bottom w:val="nil"/>
              <w:right w:val="nil"/>
            </w:tcBorders>
            <w:shd w:val="clear" w:color="auto" w:fill="auto"/>
            <w:noWrap/>
            <w:vAlign w:val="bottom"/>
            <w:hideMark/>
          </w:tcPr>
          <w:p w14:paraId="335BE32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MKDavis@mcgriff.com</w:t>
            </w:r>
          </w:p>
        </w:tc>
        <w:tc>
          <w:tcPr>
            <w:tcW w:w="958" w:type="dxa"/>
            <w:tcBorders>
              <w:top w:val="nil"/>
              <w:left w:val="nil"/>
              <w:bottom w:val="nil"/>
              <w:right w:val="nil"/>
            </w:tcBorders>
            <w:shd w:val="clear" w:color="auto" w:fill="auto"/>
            <w:noWrap/>
            <w:vAlign w:val="bottom"/>
            <w:hideMark/>
          </w:tcPr>
          <w:p w14:paraId="672611C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BP</w:t>
            </w:r>
          </w:p>
        </w:tc>
        <w:tc>
          <w:tcPr>
            <w:tcW w:w="805" w:type="dxa"/>
            <w:tcBorders>
              <w:top w:val="nil"/>
              <w:left w:val="nil"/>
              <w:bottom w:val="nil"/>
              <w:right w:val="nil"/>
            </w:tcBorders>
            <w:shd w:val="clear" w:color="auto" w:fill="auto"/>
            <w:noWrap/>
            <w:vAlign w:val="bottom"/>
            <w:hideMark/>
          </w:tcPr>
          <w:p w14:paraId="3A85027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16FD1C02" w14:textId="77777777" w:rsidTr="002E7868">
        <w:trPr>
          <w:trHeight w:val="300"/>
        </w:trPr>
        <w:tc>
          <w:tcPr>
            <w:tcW w:w="728" w:type="dxa"/>
            <w:tcBorders>
              <w:top w:val="nil"/>
              <w:left w:val="nil"/>
              <w:bottom w:val="nil"/>
              <w:right w:val="nil"/>
            </w:tcBorders>
            <w:shd w:val="clear" w:color="auto" w:fill="auto"/>
            <w:noWrap/>
            <w:vAlign w:val="bottom"/>
            <w:hideMark/>
          </w:tcPr>
          <w:p w14:paraId="4EA37637"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6FFAF93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Pamela (Pam)  Frazier</w:t>
            </w:r>
          </w:p>
        </w:tc>
        <w:tc>
          <w:tcPr>
            <w:tcW w:w="1132" w:type="dxa"/>
            <w:tcBorders>
              <w:top w:val="nil"/>
              <w:left w:val="nil"/>
              <w:bottom w:val="nil"/>
              <w:right w:val="nil"/>
            </w:tcBorders>
            <w:shd w:val="clear" w:color="auto" w:fill="auto"/>
            <w:noWrap/>
            <w:vAlign w:val="bottom"/>
            <w:hideMark/>
          </w:tcPr>
          <w:p w14:paraId="0A36A52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Frazier</w:t>
            </w:r>
          </w:p>
        </w:tc>
        <w:tc>
          <w:tcPr>
            <w:tcW w:w="2053" w:type="dxa"/>
            <w:tcBorders>
              <w:top w:val="nil"/>
              <w:left w:val="nil"/>
              <w:bottom w:val="nil"/>
              <w:right w:val="nil"/>
            </w:tcBorders>
            <w:shd w:val="clear" w:color="auto" w:fill="auto"/>
            <w:noWrap/>
            <w:vAlign w:val="bottom"/>
            <w:hideMark/>
          </w:tcPr>
          <w:p w14:paraId="6D6A35E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Barnes &amp; Diehl</w:t>
            </w:r>
          </w:p>
        </w:tc>
        <w:tc>
          <w:tcPr>
            <w:tcW w:w="3751" w:type="dxa"/>
            <w:tcBorders>
              <w:top w:val="nil"/>
              <w:left w:val="nil"/>
              <w:bottom w:val="nil"/>
              <w:right w:val="nil"/>
            </w:tcBorders>
            <w:shd w:val="clear" w:color="auto" w:fill="auto"/>
            <w:noWrap/>
            <w:vAlign w:val="bottom"/>
            <w:hideMark/>
          </w:tcPr>
          <w:p w14:paraId="1EA311B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pfrazier@barnesfamilylaw.com</w:t>
            </w:r>
          </w:p>
        </w:tc>
        <w:tc>
          <w:tcPr>
            <w:tcW w:w="958" w:type="dxa"/>
            <w:tcBorders>
              <w:top w:val="nil"/>
              <w:left w:val="nil"/>
              <w:bottom w:val="nil"/>
              <w:right w:val="nil"/>
            </w:tcBorders>
            <w:shd w:val="clear" w:color="auto" w:fill="auto"/>
            <w:noWrap/>
            <w:vAlign w:val="bottom"/>
            <w:hideMark/>
          </w:tcPr>
          <w:p w14:paraId="70EAC2C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793F932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7996C384" w14:textId="77777777" w:rsidTr="002E7868">
        <w:trPr>
          <w:trHeight w:val="300"/>
        </w:trPr>
        <w:tc>
          <w:tcPr>
            <w:tcW w:w="728" w:type="dxa"/>
            <w:tcBorders>
              <w:top w:val="nil"/>
              <w:left w:val="nil"/>
              <w:bottom w:val="nil"/>
              <w:right w:val="nil"/>
            </w:tcBorders>
            <w:shd w:val="clear" w:color="auto" w:fill="auto"/>
            <w:noWrap/>
            <w:vAlign w:val="bottom"/>
            <w:hideMark/>
          </w:tcPr>
          <w:p w14:paraId="07282E4E"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2B8514F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Muscoe Garnett</w:t>
            </w:r>
          </w:p>
        </w:tc>
        <w:tc>
          <w:tcPr>
            <w:tcW w:w="1132" w:type="dxa"/>
            <w:tcBorders>
              <w:top w:val="nil"/>
              <w:left w:val="nil"/>
              <w:bottom w:val="nil"/>
              <w:right w:val="nil"/>
            </w:tcBorders>
            <w:shd w:val="clear" w:color="auto" w:fill="auto"/>
            <w:noWrap/>
            <w:vAlign w:val="bottom"/>
            <w:hideMark/>
          </w:tcPr>
          <w:p w14:paraId="2B813AA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Garnett</w:t>
            </w:r>
          </w:p>
        </w:tc>
        <w:tc>
          <w:tcPr>
            <w:tcW w:w="2053" w:type="dxa"/>
            <w:tcBorders>
              <w:top w:val="nil"/>
              <w:left w:val="nil"/>
              <w:bottom w:val="nil"/>
              <w:right w:val="nil"/>
            </w:tcBorders>
            <w:shd w:val="clear" w:color="auto" w:fill="auto"/>
            <w:noWrap/>
            <w:vAlign w:val="bottom"/>
            <w:hideMark/>
          </w:tcPr>
          <w:p w14:paraId="17B37E4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JLL</w:t>
            </w:r>
          </w:p>
        </w:tc>
        <w:tc>
          <w:tcPr>
            <w:tcW w:w="3751" w:type="dxa"/>
            <w:tcBorders>
              <w:top w:val="nil"/>
              <w:left w:val="nil"/>
              <w:bottom w:val="nil"/>
              <w:right w:val="nil"/>
            </w:tcBorders>
            <w:shd w:val="clear" w:color="auto" w:fill="auto"/>
            <w:noWrap/>
            <w:vAlign w:val="bottom"/>
            <w:hideMark/>
          </w:tcPr>
          <w:p w14:paraId="5C00DF7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muscoe.garnett@am.jll.com</w:t>
            </w:r>
          </w:p>
        </w:tc>
        <w:tc>
          <w:tcPr>
            <w:tcW w:w="958" w:type="dxa"/>
            <w:tcBorders>
              <w:top w:val="nil"/>
              <w:left w:val="nil"/>
              <w:bottom w:val="nil"/>
              <w:right w:val="nil"/>
            </w:tcBorders>
            <w:shd w:val="clear" w:color="auto" w:fill="auto"/>
            <w:noWrap/>
            <w:vAlign w:val="bottom"/>
            <w:hideMark/>
          </w:tcPr>
          <w:p w14:paraId="288A628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Sponsor</w:t>
            </w:r>
          </w:p>
        </w:tc>
        <w:tc>
          <w:tcPr>
            <w:tcW w:w="805" w:type="dxa"/>
            <w:tcBorders>
              <w:top w:val="nil"/>
              <w:left w:val="nil"/>
              <w:bottom w:val="nil"/>
              <w:right w:val="nil"/>
            </w:tcBorders>
            <w:shd w:val="clear" w:color="auto" w:fill="auto"/>
            <w:noWrap/>
            <w:vAlign w:val="bottom"/>
            <w:hideMark/>
          </w:tcPr>
          <w:p w14:paraId="5FF29DA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6244F3D6" w14:textId="77777777" w:rsidTr="002E7868">
        <w:trPr>
          <w:trHeight w:val="300"/>
        </w:trPr>
        <w:tc>
          <w:tcPr>
            <w:tcW w:w="728" w:type="dxa"/>
            <w:tcBorders>
              <w:top w:val="nil"/>
              <w:left w:val="nil"/>
              <w:bottom w:val="nil"/>
              <w:right w:val="nil"/>
            </w:tcBorders>
            <w:shd w:val="clear" w:color="auto" w:fill="auto"/>
            <w:noWrap/>
            <w:vAlign w:val="bottom"/>
            <w:hideMark/>
          </w:tcPr>
          <w:p w14:paraId="27D79378"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1441277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Anne Henkle</w:t>
            </w:r>
          </w:p>
        </w:tc>
        <w:tc>
          <w:tcPr>
            <w:tcW w:w="1132" w:type="dxa"/>
            <w:tcBorders>
              <w:top w:val="nil"/>
              <w:left w:val="nil"/>
              <w:bottom w:val="nil"/>
              <w:right w:val="nil"/>
            </w:tcBorders>
            <w:shd w:val="clear" w:color="auto" w:fill="auto"/>
            <w:noWrap/>
            <w:vAlign w:val="bottom"/>
            <w:hideMark/>
          </w:tcPr>
          <w:p w14:paraId="2293643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Henkle</w:t>
            </w:r>
          </w:p>
        </w:tc>
        <w:tc>
          <w:tcPr>
            <w:tcW w:w="2053" w:type="dxa"/>
            <w:tcBorders>
              <w:top w:val="nil"/>
              <w:left w:val="nil"/>
              <w:bottom w:val="nil"/>
              <w:right w:val="nil"/>
            </w:tcBorders>
            <w:shd w:val="clear" w:color="auto" w:fill="auto"/>
            <w:noWrap/>
            <w:vAlign w:val="bottom"/>
            <w:hideMark/>
          </w:tcPr>
          <w:p w14:paraId="0B7821A5" w14:textId="77777777" w:rsidR="007E18B6" w:rsidRPr="007E18B6" w:rsidRDefault="007E18B6" w:rsidP="007E18B6">
            <w:pPr>
              <w:spacing w:after="0" w:line="240" w:lineRule="auto"/>
              <w:rPr>
                <w:rFonts w:ascii="Calibri" w:eastAsia="Times New Roman" w:hAnsi="Calibri" w:cs="Calibri"/>
                <w:color w:val="000000"/>
              </w:rPr>
            </w:pPr>
          </w:p>
        </w:tc>
        <w:tc>
          <w:tcPr>
            <w:tcW w:w="3751" w:type="dxa"/>
            <w:tcBorders>
              <w:top w:val="nil"/>
              <w:left w:val="nil"/>
              <w:bottom w:val="nil"/>
              <w:right w:val="nil"/>
            </w:tcBorders>
            <w:shd w:val="clear" w:color="auto" w:fill="auto"/>
            <w:noWrap/>
            <w:vAlign w:val="bottom"/>
            <w:hideMark/>
          </w:tcPr>
          <w:p w14:paraId="1AAF68FF"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958" w:type="dxa"/>
            <w:tcBorders>
              <w:top w:val="nil"/>
              <w:left w:val="nil"/>
              <w:bottom w:val="nil"/>
              <w:right w:val="nil"/>
            </w:tcBorders>
            <w:shd w:val="clear" w:color="auto" w:fill="auto"/>
            <w:noWrap/>
            <w:vAlign w:val="bottom"/>
            <w:hideMark/>
          </w:tcPr>
          <w:p w14:paraId="565BBF0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18BB3DF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2508ACCA" w14:textId="77777777" w:rsidTr="002E7868">
        <w:trPr>
          <w:trHeight w:val="300"/>
        </w:trPr>
        <w:tc>
          <w:tcPr>
            <w:tcW w:w="728" w:type="dxa"/>
            <w:tcBorders>
              <w:top w:val="nil"/>
              <w:left w:val="nil"/>
              <w:bottom w:val="nil"/>
              <w:right w:val="nil"/>
            </w:tcBorders>
            <w:shd w:val="clear" w:color="auto" w:fill="auto"/>
            <w:noWrap/>
            <w:vAlign w:val="bottom"/>
            <w:hideMark/>
          </w:tcPr>
          <w:p w14:paraId="0A4B410C"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040B16D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Wendy Inge</w:t>
            </w:r>
          </w:p>
        </w:tc>
        <w:tc>
          <w:tcPr>
            <w:tcW w:w="1132" w:type="dxa"/>
            <w:tcBorders>
              <w:top w:val="nil"/>
              <w:left w:val="nil"/>
              <w:bottom w:val="nil"/>
              <w:right w:val="nil"/>
            </w:tcBorders>
            <w:shd w:val="clear" w:color="auto" w:fill="auto"/>
            <w:noWrap/>
            <w:vAlign w:val="bottom"/>
            <w:hideMark/>
          </w:tcPr>
          <w:p w14:paraId="387819C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Inge</w:t>
            </w:r>
          </w:p>
        </w:tc>
        <w:tc>
          <w:tcPr>
            <w:tcW w:w="2053" w:type="dxa"/>
            <w:tcBorders>
              <w:top w:val="nil"/>
              <w:left w:val="nil"/>
              <w:bottom w:val="nil"/>
              <w:right w:val="nil"/>
            </w:tcBorders>
            <w:shd w:val="clear" w:color="auto" w:fill="auto"/>
            <w:noWrap/>
            <w:vAlign w:val="bottom"/>
            <w:hideMark/>
          </w:tcPr>
          <w:p w14:paraId="728117A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Truist</w:t>
            </w:r>
          </w:p>
        </w:tc>
        <w:tc>
          <w:tcPr>
            <w:tcW w:w="3751" w:type="dxa"/>
            <w:tcBorders>
              <w:top w:val="nil"/>
              <w:left w:val="nil"/>
              <w:bottom w:val="nil"/>
              <w:right w:val="nil"/>
            </w:tcBorders>
            <w:shd w:val="clear" w:color="auto" w:fill="auto"/>
            <w:noWrap/>
            <w:vAlign w:val="bottom"/>
            <w:hideMark/>
          </w:tcPr>
          <w:p w14:paraId="5D74EB8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wendy.f.inge@truist.com</w:t>
            </w:r>
          </w:p>
        </w:tc>
        <w:tc>
          <w:tcPr>
            <w:tcW w:w="958" w:type="dxa"/>
            <w:tcBorders>
              <w:top w:val="nil"/>
              <w:left w:val="nil"/>
              <w:bottom w:val="nil"/>
              <w:right w:val="nil"/>
            </w:tcBorders>
            <w:shd w:val="clear" w:color="auto" w:fill="auto"/>
            <w:noWrap/>
            <w:vAlign w:val="bottom"/>
            <w:hideMark/>
          </w:tcPr>
          <w:p w14:paraId="697DA5E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BP</w:t>
            </w:r>
          </w:p>
        </w:tc>
        <w:tc>
          <w:tcPr>
            <w:tcW w:w="805" w:type="dxa"/>
            <w:tcBorders>
              <w:top w:val="nil"/>
              <w:left w:val="nil"/>
              <w:bottom w:val="nil"/>
              <w:right w:val="nil"/>
            </w:tcBorders>
            <w:shd w:val="clear" w:color="auto" w:fill="auto"/>
            <w:noWrap/>
            <w:vAlign w:val="bottom"/>
            <w:hideMark/>
          </w:tcPr>
          <w:p w14:paraId="1451E69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7E065C9D" w14:textId="77777777" w:rsidTr="002E7868">
        <w:trPr>
          <w:trHeight w:val="300"/>
        </w:trPr>
        <w:tc>
          <w:tcPr>
            <w:tcW w:w="728" w:type="dxa"/>
            <w:tcBorders>
              <w:top w:val="nil"/>
              <w:left w:val="nil"/>
              <w:bottom w:val="nil"/>
              <w:right w:val="nil"/>
            </w:tcBorders>
            <w:shd w:val="clear" w:color="auto" w:fill="auto"/>
            <w:noWrap/>
            <w:vAlign w:val="bottom"/>
            <w:hideMark/>
          </w:tcPr>
          <w:p w14:paraId="58D98B1C"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2CBAA72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Jillian  Marchant</w:t>
            </w:r>
          </w:p>
        </w:tc>
        <w:tc>
          <w:tcPr>
            <w:tcW w:w="1132" w:type="dxa"/>
            <w:tcBorders>
              <w:top w:val="nil"/>
              <w:left w:val="nil"/>
              <w:bottom w:val="nil"/>
              <w:right w:val="nil"/>
            </w:tcBorders>
            <w:shd w:val="clear" w:color="auto" w:fill="auto"/>
            <w:noWrap/>
            <w:vAlign w:val="bottom"/>
            <w:hideMark/>
          </w:tcPr>
          <w:p w14:paraId="0FAC932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Marchant</w:t>
            </w:r>
          </w:p>
        </w:tc>
        <w:tc>
          <w:tcPr>
            <w:tcW w:w="2053" w:type="dxa"/>
            <w:tcBorders>
              <w:top w:val="nil"/>
              <w:left w:val="nil"/>
              <w:bottom w:val="nil"/>
              <w:right w:val="nil"/>
            </w:tcBorders>
            <w:shd w:val="clear" w:color="auto" w:fill="auto"/>
            <w:noWrap/>
            <w:vAlign w:val="bottom"/>
            <w:hideMark/>
          </w:tcPr>
          <w:p w14:paraId="6A95701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Kaplan Voekler Cunningham &amp; Frank PLC</w:t>
            </w:r>
          </w:p>
        </w:tc>
        <w:tc>
          <w:tcPr>
            <w:tcW w:w="3751" w:type="dxa"/>
            <w:tcBorders>
              <w:top w:val="nil"/>
              <w:left w:val="nil"/>
              <w:bottom w:val="nil"/>
              <w:right w:val="nil"/>
            </w:tcBorders>
            <w:shd w:val="clear" w:color="auto" w:fill="auto"/>
            <w:noWrap/>
            <w:vAlign w:val="bottom"/>
            <w:hideMark/>
          </w:tcPr>
          <w:p w14:paraId="01FB16E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jmarchant@kv-legal.com</w:t>
            </w:r>
          </w:p>
        </w:tc>
        <w:tc>
          <w:tcPr>
            <w:tcW w:w="958" w:type="dxa"/>
            <w:tcBorders>
              <w:top w:val="nil"/>
              <w:left w:val="nil"/>
              <w:bottom w:val="nil"/>
              <w:right w:val="nil"/>
            </w:tcBorders>
            <w:shd w:val="clear" w:color="auto" w:fill="auto"/>
            <w:noWrap/>
            <w:vAlign w:val="bottom"/>
            <w:hideMark/>
          </w:tcPr>
          <w:p w14:paraId="18AA53E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59611F9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5D57EAB8" w14:textId="77777777" w:rsidTr="002E7868">
        <w:trPr>
          <w:trHeight w:val="300"/>
        </w:trPr>
        <w:tc>
          <w:tcPr>
            <w:tcW w:w="728" w:type="dxa"/>
            <w:tcBorders>
              <w:top w:val="nil"/>
              <w:left w:val="nil"/>
              <w:bottom w:val="nil"/>
              <w:right w:val="nil"/>
            </w:tcBorders>
            <w:shd w:val="clear" w:color="auto" w:fill="auto"/>
            <w:noWrap/>
            <w:vAlign w:val="bottom"/>
            <w:hideMark/>
          </w:tcPr>
          <w:p w14:paraId="551BF509"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2C9439C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Charlie Polk</w:t>
            </w:r>
          </w:p>
        </w:tc>
        <w:tc>
          <w:tcPr>
            <w:tcW w:w="1132" w:type="dxa"/>
            <w:tcBorders>
              <w:top w:val="nil"/>
              <w:left w:val="nil"/>
              <w:bottom w:val="nil"/>
              <w:right w:val="nil"/>
            </w:tcBorders>
            <w:shd w:val="clear" w:color="auto" w:fill="auto"/>
            <w:noWrap/>
            <w:vAlign w:val="bottom"/>
            <w:hideMark/>
          </w:tcPr>
          <w:p w14:paraId="4D7A5E0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Polk</w:t>
            </w:r>
          </w:p>
        </w:tc>
        <w:tc>
          <w:tcPr>
            <w:tcW w:w="2053" w:type="dxa"/>
            <w:tcBorders>
              <w:top w:val="nil"/>
              <w:left w:val="nil"/>
              <w:bottom w:val="nil"/>
              <w:right w:val="nil"/>
            </w:tcBorders>
            <w:shd w:val="clear" w:color="auto" w:fill="auto"/>
            <w:noWrap/>
            <w:vAlign w:val="bottom"/>
            <w:hideMark/>
          </w:tcPr>
          <w:p w14:paraId="6A75928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JLL</w:t>
            </w:r>
          </w:p>
        </w:tc>
        <w:tc>
          <w:tcPr>
            <w:tcW w:w="3751" w:type="dxa"/>
            <w:tcBorders>
              <w:top w:val="nil"/>
              <w:left w:val="nil"/>
              <w:bottom w:val="nil"/>
              <w:right w:val="nil"/>
            </w:tcBorders>
            <w:shd w:val="clear" w:color="auto" w:fill="auto"/>
            <w:noWrap/>
            <w:vAlign w:val="bottom"/>
            <w:hideMark/>
          </w:tcPr>
          <w:p w14:paraId="3B83EF8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Charlie.Polk@am.jll.com</w:t>
            </w:r>
          </w:p>
        </w:tc>
        <w:tc>
          <w:tcPr>
            <w:tcW w:w="958" w:type="dxa"/>
            <w:tcBorders>
              <w:top w:val="nil"/>
              <w:left w:val="nil"/>
              <w:bottom w:val="nil"/>
              <w:right w:val="nil"/>
            </w:tcBorders>
            <w:shd w:val="clear" w:color="auto" w:fill="auto"/>
            <w:noWrap/>
            <w:vAlign w:val="bottom"/>
            <w:hideMark/>
          </w:tcPr>
          <w:p w14:paraId="4F8A0D9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Sponsor</w:t>
            </w:r>
          </w:p>
        </w:tc>
        <w:tc>
          <w:tcPr>
            <w:tcW w:w="805" w:type="dxa"/>
            <w:tcBorders>
              <w:top w:val="nil"/>
              <w:left w:val="nil"/>
              <w:bottom w:val="nil"/>
              <w:right w:val="nil"/>
            </w:tcBorders>
            <w:shd w:val="clear" w:color="auto" w:fill="auto"/>
            <w:noWrap/>
            <w:vAlign w:val="bottom"/>
            <w:hideMark/>
          </w:tcPr>
          <w:p w14:paraId="7E389FD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27AEEB6C" w14:textId="77777777" w:rsidTr="002E7868">
        <w:trPr>
          <w:trHeight w:val="300"/>
        </w:trPr>
        <w:tc>
          <w:tcPr>
            <w:tcW w:w="728" w:type="dxa"/>
            <w:tcBorders>
              <w:top w:val="nil"/>
              <w:left w:val="nil"/>
              <w:bottom w:val="nil"/>
              <w:right w:val="nil"/>
            </w:tcBorders>
            <w:shd w:val="clear" w:color="auto" w:fill="auto"/>
            <w:noWrap/>
            <w:vAlign w:val="bottom"/>
            <w:hideMark/>
          </w:tcPr>
          <w:p w14:paraId="10D46DF0"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408A428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Christine  Purgason</w:t>
            </w:r>
          </w:p>
        </w:tc>
        <w:tc>
          <w:tcPr>
            <w:tcW w:w="1132" w:type="dxa"/>
            <w:tcBorders>
              <w:top w:val="nil"/>
              <w:left w:val="nil"/>
              <w:bottom w:val="nil"/>
              <w:right w:val="nil"/>
            </w:tcBorders>
            <w:shd w:val="clear" w:color="auto" w:fill="auto"/>
            <w:noWrap/>
            <w:vAlign w:val="bottom"/>
            <w:hideMark/>
          </w:tcPr>
          <w:p w14:paraId="1327845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Purgason</w:t>
            </w:r>
          </w:p>
        </w:tc>
        <w:tc>
          <w:tcPr>
            <w:tcW w:w="2053" w:type="dxa"/>
            <w:tcBorders>
              <w:top w:val="nil"/>
              <w:left w:val="nil"/>
              <w:bottom w:val="nil"/>
              <w:right w:val="nil"/>
            </w:tcBorders>
            <w:shd w:val="clear" w:color="auto" w:fill="auto"/>
            <w:noWrap/>
            <w:vAlign w:val="bottom"/>
            <w:hideMark/>
          </w:tcPr>
          <w:p w14:paraId="6E0DFAF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Williams Mullen</w:t>
            </w:r>
          </w:p>
        </w:tc>
        <w:tc>
          <w:tcPr>
            <w:tcW w:w="3751" w:type="dxa"/>
            <w:tcBorders>
              <w:top w:val="nil"/>
              <w:left w:val="nil"/>
              <w:bottom w:val="nil"/>
              <w:right w:val="nil"/>
            </w:tcBorders>
            <w:shd w:val="clear" w:color="auto" w:fill="auto"/>
            <w:noWrap/>
            <w:vAlign w:val="bottom"/>
            <w:hideMark/>
          </w:tcPr>
          <w:p w14:paraId="2962AAE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cpurgason@williamsmullen.com</w:t>
            </w:r>
          </w:p>
        </w:tc>
        <w:tc>
          <w:tcPr>
            <w:tcW w:w="958" w:type="dxa"/>
            <w:tcBorders>
              <w:top w:val="nil"/>
              <w:left w:val="nil"/>
              <w:bottom w:val="nil"/>
              <w:right w:val="nil"/>
            </w:tcBorders>
            <w:shd w:val="clear" w:color="auto" w:fill="auto"/>
            <w:noWrap/>
            <w:vAlign w:val="bottom"/>
            <w:hideMark/>
          </w:tcPr>
          <w:p w14:paraId="4942540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109E65A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6BEDE85D" w14:textId="77777777" w:rsidTr="002E7868">
        <w:trPr>
          <w:trHeight w:val="300"/>
        </w:trPr>
        <w:tc>
          <w:tcPr>
            <w:tcW w:w="728" w:type="dxa"/>
            <w:tcBorders>
              <w:top w:val="nil"/>
              <w:left w:val="nil"/>
              <w:bottom w:val="nil"/>
              <w:right w:val="nil"/>
            </w:tcBorders>
            <w:shd w:val="clear" w:color="auto" w:fill="auto"/>
            <w:noWrap/>
            <w:vAlign w:val="bottom"/>
            <w:hideMark/>
          </w:tcPr>
          <w:p w14:paraId="7C8A5EB4"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636022B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Anne Robinson</w:t>
            </w:r>
          </w:p>
        </w:tc>
        <w:tc>
          <w:tcPr>
            <w:tcW w:w="1132" w:type="dxa"/>
            <w:tcBorders>
              <w:top w:val="nil"/>
              <w:left w:val="nil"/>
              <w:bottom w:val="nil"/>
              <w:right w:val="nil"/>
            </w:tcBorders>
            <w:shd w:val="clear" w:color="auto" w:fill="auto"/>
            <w:noWrap/>
            <w:vAlign w:val="bottom"/>
            <w:hideMark/>
          </w:tcPr>
          <w:p w14:paraId="7A21968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Robinson</w:t>
            </w:r>
          </w:p>
        </w:tc>
        <w:tc>
          <w:tcPr>
            <w:tcW w:w="2053" w:type="dxa"/>
            <w:tcBorders>
              <w:top w:val="nil"/>
              <w:left w:val="nil"/>
              <w:bottom w:val="nil"/>
              <w:right w:val="nil"/>
            </w:tcBorders>
            <w:shd w:val="clear" w:color="auto" w:fill="auto"/>
            <w:noWrap/>
            <w:vAlign w:val="bottom"/>
            <w:hideMark/>
          </w:tcPr>
          <w:p w14:paraId="7598D27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Allen &amp; Allen</w:t>
            </w:r>
          </w:p>
        </w:tc>
        <w:tc>
          <w:tcPr>
            <w:tcW w:w="3751" w:type="dxa"/>
            <w:tcBorders>
              <w:top w:val="nil"/>
              <w:left w:val="nil"/>
              <w:bottom w:val="nil"/>
              <w:right w:val="nil"/>
            </w:tcBorders>
            <w:shd w:val="clear" w:color="auto" w:fill="auto"/>
            <w:noWrap/>
            <w:vAlign w:val="bottom"/>
            <w:hideMark/>
          </w:tcPr>
          <w:p w14:paraId="02D02BF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anne.robinson@allenandallen.com</w:t>
            </w:r>
          </w:p>
        </w:tc>
        <w:tc>
          <w:tcPr>
            <w:tcW w:w="958" w:type="dxa"/>
            <w:tcBorders>
              <w:top w:val="nil"/>
              <w:left w:val="nil"/>
              <w:bottom w:val="nil"/>
              <w:right w:val="nil"/>
            </w:tcBorders>
            <w:shd w:val="clear" w:color="auto" w:fill="auto"/>
            <w:noWrap/>
            <w:vAlign w:val="bottom"/>
            <w:hideMark/>
          </w:tcPr>
          <w:p w14:paraId="0733E79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6D47860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6886A5DA" w14:textId="77777777" w:rsidTr="002E7868">
        <w:trPr>
          <w:trHeight w:val="300"/>
        </w:trPr>
        <w:tc>
          <w:tcPr>
            <w:tcW w:w="728" w:type="dxa"/>
            <w:tcBorders>
              <w:top w:val="nil"/>
              <w:left w:val="nil"/>
              <w:bottom w:val="nil"/>
              <w:right w:val="nil"/>
            </w:tcBorders>
            <w:shd w:val="clear" w:color="auto" w:fill="auto"/>
            <w:noWrap/>
            <w:vAlign w:val="bottom"/>
            <w:hideMark/>
          </w:tcPr>
          <w:p w14:paraId="20F83870"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6D99F5E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Kendall  Ruby</w:t>
            </w:r>
          </w:p>
        </w:tc>
        <w:tc>
          <w:tcPr>
            <w:tcW w:w="1132" w:type="dxa"/>
            <w:tcBorders>
              <w:top w:val="nil"/>
              <w:left w:val="nil"/>
              <w:bottom w:val="nil"/>
              <w:right w:val="nil"/>
            </w:tcBorders>
            <w:shd w:val="clear" w:color="auto" w:fill="auto"/>
            <w:noWrap/>
            <w:vAlign w:val="bottom"/>
            <w:hideMark/>
          </w:tcPr>
          <w:p w14:paraId="467AA6B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Ruby</w:t>
            </w:r>
          </w:p>
        </w:tc>
        <w:tc>
          <w:tcPr>
            <w:tcW w:w="2053" w:type="dxa"/>
            <w:tcBorders>
              <w:top w:val="nil"/>
              <w:left w:val="nil"/>
              <w:bottom w:val="nil"/>
              <w:right w:val="nil"/>
            </w:tcBorders>
            <w:shd w:val="clear" w:color="auto" w:fill="auto"/>
            <w:noWrap/>
            <w:vAlign w:val="bottom"/>
            <w:hideMark/>
          </w:tcPr>
          <w:p w14:paraId="6A5B46A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Harman Claytor Corrigan &amp; Wellman</w:t>
            </w:r>
          </w:p>
        </w:tc>
        <w:tc>
          <w:tcPr>
            <w:tcW w:w="3751" w:type="dxa"/>
            <w:tcBorders>
              <w:top w:val="nil"/>
              <w:left w:val="nil"/>
              <w:bottom w:val="nil"/>
              <w:right w:val="nil"/>
            </w:tcBorders>
            <w:shd w:val="clear" w:color="auto" w:fill="auto"/>
            <w:noWrap/>
            <w:vAlign w:val="bottom"/>
            <w:hideMark/>
          </w:tcPr>
          <w:p w14:paraId="4AB22BA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kruby@hccw.com</w:t>
            </w:r>
          </w:p>
        </w:tc>
        <w:tc>
          <w:tcPr>
            <w:tcW w:w="958" w:type="dxa"/>
            <w:tcBorders>
              <w:top w:val="nil"/>
              <w:left w:val="nil"/>
              <w:bottom w:val="nil"/>
              <w:right w:val="nil"/>
            </w:tcBorders>
            <w:shd w:val="clear" w:color="auto" w:fill="auto"/>
            <w:noWrap/>
            <w:vAlign w:val="bottom"/>
            <w:hideMark/>
          </w:tcPr>
          <w:p w14:paraId="3041FF0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6EE1D3C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612A6A88" w14:textId="77777777" w:rsidTr="002E7868">
        <w:trPr>
          <w:trHeight w:val="300"/>
        </w:trPr>
        <w:tc>
          <w:tcPr>
            <w:tcW w:w="728" w:type="dxa"/>
            <w:tcBorders>
              <w:top w:val="nil"/>
              <w:left w:val="nil"/>
              <w:bottom w:val="nil"/>
              <w:right w:val="nil"/>
            </w:tcBorders>
            <w:shd w:val="clear" w:color="auto" w:fill="auto"/>
            <w:noWrap/>
            <w:vAlign w:val="bottom"/>
            <w:hideMark/>
          </w:tcPr>
          <w:p w14:paraId="10958253"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52B573B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Bella Schiro</w:t>
            </w:r>
          </w:p>
        </w:tc>
        <w:tc>
          <w:tcPr>
            <w:tcW w:w="1132" w:type="dxa"/>
            <w:tcBorders>
              <w:top w:val="nil"/>
              <w:left w:val="nil"/>
              <w:bottom w:val="nil"/>
              <w:right w:val="nil"/>
            </w:tcBorders>
            <w:shd w:val="clear" w:color="auto" w:fill="auto"/>
            <w:noWrap/>
            <w:vAlign w:val="bottom"/>
            <w:hideMark/>
          </w:tcPr>
          <w:p w14:paraId="1625B50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Schiro</w:t>
            </w:r>
          </w:p>
        </w:tc>
        <w:tc>
          <w:tcPr>
            <w:tcW w:w="2053" w:type="dxa"/>
            <w:tcBorders>
              <w:top w:val="nil"/>
              <w:left w:val="nil"/>
              <w:bottom w:val="nil"/>
              <w:right w:val="nil"/>
            </w:tcBorders>
            <w:shd w:val="clear" w:color="auto" w:fill="auto"/>
            <w:noWrap/>
            <w:vAlign w:val="bottom"/>
            <w:hideMark/>
          </w:tcPr>
          <w:p w14:paraId="3F9DF30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JLL</w:t>
            </w:r>
          </w:p>
        </w:tc>
        <w:tc>
          <w:tcPr>
            <w:tcW w:w="3751" w:type="dxa"/>
            <w:tcBorders>
              <w:top w:val="nil"/>
              <w:left w:val="nil"/>
              <w:bottom w:val="nil"/>
              <w:right w:val="nil"/>
            </w:tcBorders>
            <w:shd w:val="clear" w:color="auto" w:fill="auto"/>
            <w:noWrap/>
            <w:vAlign w:val="bottom"/>
            <w:hideMark/>
          </w:tcPr>
          <w:p w14:paraId="2981439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bella.schiro@am.jll.com</w:t>
            </w:r>
          </w:p>
        </w:tc>
        <w:tc>
          <w:tcPr>
            <w:tcW w:w="958" w:type="dxa"/>
            <w:tcBorders>
              <w:top w:val="nil"/>
              <w:left w:val="nil"/>
              <w:bottom w:val="nil"/>
              <w:right w:val="nil"/>
            </w:tcBorders>
            <w:shd w:val="clear" w:color="auto" w:fill="auto"/>
            <w:noWrap/>
            <w:vAlign w:val="bottom"/>
            <w:hideMark/>
          </w:tcPr>
          <w:p w14:paraId="5F09B3F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Sponsor</w:t>
            </w:r>
          </w:p>
        </w:tc>
        <w:tc>
          <w:tcPr>
            <w:tcW w:w="805" w:type="dxa"/>
            <w:tcBorders>
              <w:top w:val="nil"/>
              <w:left w:val="nil"/>
              <w:bottom w:val="nil"/>
              <w:right w:val="nil"/>
            </w:tcBorders>
            <w:shd w:val="clear" w:color="auto" w:fill="auto"/>
            <w:noWrap/>
            <w:vAlign w:val="bottom"/>
            <w:hideMark/>
          </w:tcPr>
          <w:p w14:paraId="124AF87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7D028E6C" w14:textId="77777777" w:rsidTr="002E7868">
        <w:trPr>
          <w:trHeight w:val="300"/>
        </w:trPr>
        <w:tc>
          <w:tcPr>
            <w:tcW w:w="728" w:type="dxa"/>
            <w:tcBorders>
              <w:top w:val="nil"/>
              <w:left w:val="nil"/>
              <w:bottom w:val="nil"/>
              <w:right w:val="nil"/>
            </w:tcBorders>
            <w:shd w:val="clear" w:color="auto" w:fill="auto"/>
            <w:noWrap/>
            <w:vAlign w:val="bottom"/>
            <w:hideMark/>
          </w:tcPr>
          <w:p w14:paraId="3345CEEE"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18204D0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Kathryn (Kathy)  Scourby</w:t>
            </w:r>
          </w:p>
        </w:tc>
        <w:tc>
          <w:tcPr>
            <w:tcW w:w="1132" w:type="dxa"/>
            <w:tcBorders>
              <w:top w:val="nil"/>
              <w:left w:val="nil"/>
              <w:bottom w:val="nil"/>
              <w:right w:val="nil"/>
            </w:tcBorders>
            <w:shd w:val="clear" w:color="auto" w:fill="auto"/>
            <w:noWrap/>
            <w:vAlign w:val="bottom"/>
            <w:hideMark/>
          </w:tcPr>
          <w:p w14:paraId="2A38448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Scourby</w:t>
            </w:r>
          </w:p>
        </w:tc>
        <w:tc>
          <w:tcPr>
            <w:tcW w:w="2053" w:type="dxa"/>
            <w:tcBorders>
              <w:top w:val="nil"/>
              <w:left w:val="nil"/>
              <w:bottom w:val="nil"/>
              <w:right w:val="nil"/>
            </w:tcBorders>
            <w:shd w:val="clear" w:color="auto" w:fill="auto"/>
            <w:noWrap/>
            <w:vAlign w:val="bottom"/>
            <w:hideMark/>
          </w:tcPr>
          <w:p w14:paraId="4BAA15A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KNS Consulting, LLC</w:t>
            </w:r>
          </w:p>
        </w:tc>
        <w:tc>
          <w:tcPr>
            <w:tcW w:w="3751" w:type="dxa"/>
            <w:tcBorders>
              <w:top w:val="nil"/>
              <w:left w:val="nil"/>
              <w:bottom w:val="nil"/>
              <w:right w:val="nil"/>
            </w:tcBorders>
            <w:shd w:val="clear" w:color="auto" w:fill="auto"/>
            <w:noWrap/>
            <w:vAlign w:val="bottom"/>
            <w:hideMark/>
          </w:tcPr>
          <w:p w14:paraId="570EB33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knscourby@gmail.com</w:t>
            </w:r>
          </w:p>
        </w:tc>
        <w:tc>
          <w:tcPr>
            <w:tcW w:w="958" w:type="dxa"/>
            <w:tcBorders>
              <w:top w:val="nil"/>
              <w:left w:val="nil"/>
              <w:bottom w:val="nil"/>
              <w:right w:val="nil"/>
            </w:tcBorders>
            <w:shd w:val="clear" w:color="auto" w:fill="auto"/>
            <w:noWrap/>
            <w:vAlign w:val="bottom"/>
            <w:hideMark/>
          </w:tcPr>
          <w:p w14:paraId="69FE1A3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5441D7D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1BA7CFC0" w14:textId="77777777" w:rsidTr="002E7868">
        <w:trPr>
          <w:trHeight w:val="300"/>
        </w:trPr>
        <w:tc>
          <w:tcPr>
            <w:tcW w:w="728" w:type="dxa"/>
            <w:tcBorders>
              <w:top w:val="nil"/>
              <w:left w:val="nil"/>
              <w:bottom w:val="nil"/>
              <w:right w:val="nil"/>
            </w:tcBorders>
            <w:shd w:val="clear" w:color="auto" w:fill="auto"/>
            <w:noWrap/>
            <w:vAlign w:val="bottom"/>
            <w:hideMark/>
          </w:tcPr>
          <w:p w14:paraId="661EC955"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461EA4B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Lisa Staup</w:t>
            </w:r>
          </w:p>
        </w:tc>
        <w:tc>
          <w:tcPr>
            <w:tcW w:w="1132" w:type="dxa"/>
            <w:tcBorders>
              <w:top w:val="nil"/>
              <w:left w:val="nil"/>
              <w:bottom w:val="nil"/>
              <w:right w:val="nil"/>
            </w:tcBorders>
            <w:shd w:val="clear" w:color="auto" w:fill="auto"/>
            <w:noWrap/>
            <w:vAlign w:val="bottom"/>
            <w:hideMark/>
          </w:tcPr>
          <w:p w14:paraId="20A1A40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Staup</w:t>
            </w:r>
          </w:p>
        </w:tc>
        <w:tc>
          <w:tcPr>
            <w:tcW w:w="2053" w:type="dxa"/>
            <w:tcBorders>
              <w:top w:val="nil"/>
              <w:left w:val="nil"/>
              <w:bottom w:val="nil"/>
              <w:right w:val="nil"/>
            </w:tcBorders>
            <w:shd w:val="clear" w:color="auto" w:fill="auto"/>
            <w:noWrap/>
            <w:vAlign w:val="bottom"/>
            <w:hideMark/>
          </w:tcPr>
          <w:p w14:paraId="741D4B3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Goodman Allen Donnelly PLLC</w:t>
            </w:r>
          </w:p>
        </w:tc>
        <w:tc>
          <w:tcPr>
            <w:tcW w:w="3751" w:type="dxa"/>
            <w:tcBorders>
              <w:top w:val="nil"/>
              <w:left w:val="nil"/>
              <w:bottom w:val="nil"/>
              <w:right w:val="nil"/>
            </w:tcBorders>
            <w:shd w:val="clear" w:color="auto" w:fill="auto"/>
            <w:noWrap/>
            <w:vAlign w:val="bottom"/>
            <w:hideMark/>
          </w:tcPr>
          <w:p w14:paraId="22DB9E8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lstaup@goodmanallen.com</w:t>
            </w:r>
          </w:p>
        </w:tc>
        <w:tc>
          <w:tcPr>
            <w:tcW w:w="958" w:type="dxa"/>
            <w:tcBorders>
              <w:top w:val="nil"/>
              <w:left w:val="nil"/>
              <w:bottom w:val="nil"/>
              <w:right w:val="nil"/>
            </w:tcBorders>
            <w:shd w:val="clear" w:color="auto" w:fill="auto"/>
            <w:noWrap/>
            <w:vAlign w:val="bottom"/>
            <w:hideMark/>
          </w:tcPr>
          <w:p w14:paraId="5E5D6C3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410C9B1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11A6F7DA" w14:textId="77777777" w:rsidTr="002E7868">
        <w:trPr>
          <w:trHeight w:val="300"/>
        </w:trPr>
        <w:tc>
          <w:tcPr>
            <w:tcW w:w="728" w:type="dxa"/>
            <w:tcBorders>
              <w:top w:val="nil"/>
              <w:left w:val="nil"/>
              <w:bottom w:val="nil"/>
              <w:right w:val="nil"/>
            </w:tcBorders>
            <w:shd w:val="clear" w:color="auto" w:fill="auto"/>
            <w:noWrap/>
            <w:vAlign w:val="bottom"/>
            <w:hideMark/>
          </w:tcPr>
          <w:p w14:paraId="0FD9CA46"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3131AAE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Dena Wengert</w:t>
            </w:r>
          </w:p>
        </w:tc>
        <w:tc>
          <w:tcPr>
            <w:tcW w:w="1132" w:type="dxa"/>
            <w:tcBorders>
              <w:top w:val="nil"/>
              <w:left w:val="nil"/>
              <w:bottom w:val="nil"/>
              <w:right w:val="nil"/>
            </w:tcBorders>
            <w:shd w:val="clear" w:color="auto" w:fill="auto"/>
            <w:noWrap/>
            <w:vAlign w:val="bottom"/>
            <w:hideMark/>
          </w:tcPr>
          <w:p w14:paraId="5975769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Wengert</w:t>
            </w:r>
          </w:p>
        </w:tc>
        <w:tc>
          <w:tcPr>
            <w:tcW w:w="5804" w:type="dxa"/>
            <w:gridSpan w:val="2"/>
            <w:tcBorders>
              <w:top w:val="nil"/>
              <w:left w:val="nil"/>
              <w:bottom w:val="nil"/>
              <w:right w:val="nil"/>
            </w:tcBorders>
            <w:shd w:val="clear" w:color="auto" w:fill="auto"/>
            <w:noWrap/>
            <w:vAlign w:val="bottom"/>
            <w:hideMark/>
          </w:tcPr>
          <w:p w14:paraId="0A528A0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Open Door Consulting</w:t>
            </w:r>
          </w:p>
        </w:tc>
        <w:tc>
          <w:tcPr>
            <w:tcW w:w="958" w:type="dxa"/>
            <w:tcBorders>
              <w:top w:val="nil"/>
              <w:left w:val="nil"/>
              <w:bottom w:val="nil"/>
              <w:right w:val="nil"/>
            </w:tcBorders>
            <w:shd w:val="clear" w:color="auto" w:fill="auto"/>
            <w:noWrap/>
            <w:vAlign w:val="bottom"/>
            <w:hideMark/>
          </w:tcPr>
          <w:p w14:paraId="1B869B0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15F5CC3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yes</w:t>
            </w:r>
          </w:p>
        </w:tc>
      </w:tr>
      <w:tr w:rsidR="002E7868" w:rsidRPr="007E18B6" w14:paraId="14492A0E" w14:textId="77777777" w:rsidTr="002E7868">
        <w:trPr>
          <w:trHeight w:val="300"/>
        </w:trPr>
        <w:tc>
          <w:tcPr>
            <w:tcW w:w="728" w:type="dxa"/>
            <w:tcBorders>
              <w:top w:val="nil"/>
              <w:left w:val="nil"/>
              <w:bottom w:val="nil"/>
              <w:right w:val="nil"/>
            </w:tcBorders>
            <w:shd w:val="clear" w:color="auto" w:fill="auto"/>
            <w:noWrap/>
            <w:vAlign w:val="bottom"/>
            <w:hideMark/>
          </w:tcPr>
          <w:p w14:paraId="4D7F1254"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1EEEF9D5"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1132" w:type="dxa"/>
            <w:tcBorders>
              <w:top w:val="nil"/>
              <w:left w:val="nil"/>
              <w:bottom w:val="nil"/>
              <w:right w:val="nil"/>
            </w:tcBorders>
            <w:shd w:val="clear" w:color="auto" w:fill="auto"/>
            <w:noWrap/>
            <w:vAlign w:val="bottom"/>
            <w:hideMark/>
          </w:tcPr>
          <w:p w14:paraId="50F327A3"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2053" w:type="dxa"/>
            <w:tcBorders>
              <w:top w:val="nil"/>
              <w:left w:val="nil"/>
              <w:bottom w:val="nil"/>
              <w:right w:val="nil"/>
            </w:tcBorders>
            <w:shd w:val="clear" w:color="auto" w:fill="auto"/>
            <w:noWrap/>
            <w:vAlign w:val="bottom"/>
            <w:hideMark/>
          </w:tcPr>
          <w:p w14:paraId="1B446817"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3751" w:type="dxa"/>
            <w:tcBorders>
              <w:top w:val="nil"/>
              <w:left w:val="nil"/>
              <w:bottom w:val="nil"/>
              <w:right w:val="nil"/>
            </w:tcBorders>
            <w:shd w:val="clear" w:color="auto" w:fill="auto"/>
            <w:noWrap/>
            <w:vAlign w:val="bottom"/>
            <w:hideMark/>
          </w:tcPr>
          <w:p w14:paraId="2A5A05F6"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958" w:type="dxa"/>
            <w:tcBorders>
              <w:top w:val="nil"/>
              <w:left w:val="nil"/>
              <w:bottom w:val="nil"/>
              <w:right w:val="nil"/>
            </w:tcBorders>
            <w:shd w:val="clear" w:color="auto" w:fill="auto"/>
            <w:noWrap/>
            <w:vAlign w:val="bottom"/>
            <w:hideMark/>
          </w:tcPr>
          <w:p w14:paraId="5AA36C68" w14:textId="77777777" w:rsidR="007E18B6" w:rsidRPr="007E18B6" w:rsidRDefault="007E18B6" w:rsidP="007E18B6">
            <w:pPr>
              <w:spacing w:after="0" w:line="240" w:lineRule="auto"/>
              <w:jc w:val="right"/>
              <w:rPr>
                <w:rFonts w:ascii="Calibri" w:eastAsia="Times New Roman" w:hAnsi="Calibri" w:cs="Calibri"/>
                <w:color w:val="000000"/>
              </w:rPr>
            </w:pPr>
            <w:r w:rsidRPr="007E18B6">
              <w:rPr>
                <w:rFonts w:ascii="Calibri" w:eastAsia="Times New Roman" w:hAnsi="Calibri" w:cs="Calibri"/>
                <w:color w:val="000000"/>
              </w:rPr>
              <w:t>19</w:t>
            </w:r>
          </w:p>
        </w:tc>
        <w:tc>
          <w:tcPr>
            <w:tcW w:w="805" w:type="dxa"/>
            <w:tcBorders>
              <w:top w:val="nil"/>
              <w:left w:val="nil"/>
              <w:bottom w:val="nil"/>
              <w:right w:val="nil"/>
            </w:tcBorders>
            <w:shd w:val="clear" w:color="auto" w:fill="auto"/>
            <w:noWrap/>
            <w:vAlign w:val="bottom"/>
            <w:hideMark/>
          </w:tcPr>
          <w:p w14:paraId="4A82BAE8" w14:textId="77777777" w:rsidR="007E18B6" w:rsidRPr="007E18B6" w:rsidRDefault="007E18B6" w:rsidP="007E18B6">
            <w:pPr>
              <w:spacing w:after="0" w:line="240" w:lineRule="auto"/>
              <w:jc w:val="right"/>
              <w:rPr>
                <w:rFonts w:ascii="Calibri" w:eastAsia="Times New Roman" w:hAnsi="Calibri" w:cs="Calibri"/>
                <w:color w:val="000000"/>
              </w:rPr>
            </w:pPr>
          </w:p>
        </w:tc>
      </w:tr>
      <w:tr w:rsidR="002E7868" w:rsidRPr="007E18B6" w14:paraId="3DA71AB4" w14:textId="77777777" w:rsidTr="002E7868">
        <w:trPr>
          <w:trHeight w:val="300"/>
        </w:trPr>
        <w:tc>
          <w:tcPr>
            <w:tcW w:w="728" w:type="dxa"/>
            <w:tcBorders>
              <w:top w:val="nil"/>
              <w:left w:val="nil"/>
              <w:bottom w:val="nil"/>
              <w:right w:val="nil"/>
            </w:tcBorders>
            <w:shd w:val="clear" w:color="auto" w:fill="auto"/>
            <w:noWrap/>
            <w:vAlign w:val="bottom"/>
            <w:hideMark/>
          </w:tcPr>
          <w:p w14:paraId="55DF1168"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1368" w:type="dxa"/>
            <w:tcBorders>
              <w:top w:val="nil"/>
              <w:left w:val="nil"/>
              <w:bottom w:val="nil"/>
              <w:right w:val="nil"/>
            </w:tcBorders>
            <w:shd w:val="clear" w:color="auto" w:fill="auto"/>
            <w:noWrap/>
            <w:vAlign w:val="bottom"/>
            <w:hideMark/>
          </w:tcPr>
          <w:p w14:paraId="69ABB711"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1132" w:type="dxa"/>
            <w:tcBorders>
              <w:top w:val="nil"/>
              <w:left w:val="nil"/>
              <w:bottom w:val="nil"/>
              <w:right w:val="nil"/>
            </w:tcBorders>
            <w:shd w:val="clear" w:color="auto" w:fill="auto"/>
            <w:noWrap/>
            <w:vAlign w:val="bottom"/>
            <w:hideMark/>
          </w:tcPr>
          <w:p w14:paraId="7B9B03C7"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2053" w:type="dxa"/>
            <w:tcBorders>
              <w:top w:val="nil"/>
              <w:left w:val="nil"/>
              <w:bottom w:val="nil"/>
              <w:right w:val="nil"/>
            </w:tcBorders>
            <w:shd w:val="clear" w:color="auto" w:fill="auto"/>
            <w:noWrap/>
            <w:vAlign w:val="bottom"/>
            <w:hideMark/>
          </w:tcPr>
          <w:p w14:paraId="04ECEC1F"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3751" w:type="dxa"/>
            <w:tcBorders>
              <w:top w:val="nil"/>
              <w:left w:val="nil"/>
              <w:bottom w:val="nil"/>
              <w:right w:val="nil"/>
            </w:tcBorders>
            <w:shd w:val="clear" w:color="auto" w:fill="auto"/>
            <w:noWrap/>
            <w:vAlign w:val="bottom"/>
            <w:hideMark/>
          </w:tcPr>
          <w:p w14:paraId="102B1A6F"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958" w:type="dxa"/>
            <w:tcBorders>
              <w:top w:val="nil"/>
              <w:left w:val="nil"/>
              <w:bottom w:val="nil"/>
              <w:right w:val="nil"/>
            </w:tcBorders>
            <w:shd w:val="clear" w:color="auto" w:fill="auto"/>
            <w:noWrap/>
            <w:vAlign w:val="bottom"/>
            <w:hideMark/>
          </w:tcPr>
          <w:p w14:paraId="60A1DE80"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805" w:type="dxa"/>
            <w:tcBorders>
              <w:top w:val="nil"/>
              <w:left w:val="nil"/>
              <w:bottom w:val="nil"/>
              <w:right w:val="nil"/>
            </w:tcBorders>
            <w:shd w:val="clear" w:color="auto" w:fill="auto"/>
            <w:noWrap/>
            <w:vAlign w:val="bottom"/>
            <w:hideMark/>
          </w:tcPr>
          <w:p w14:paraId="3CE1CDF6" w14:textId="77777777" w:rsidR="007E18B6" w:rsidRPr="007E18B6" w:rsidRDefault="007E18B6" w:rsidP="007E18B6">
            <w:pPr>
              <w:spacing w:after="0" w:line="240" w:lineRule="auto"/>
              <w:rPr>
                <w:rFonts w:ascii="Times New Roman" w:eastAsia="Times New Roman" w:hAnsi="Times New Roman" w:cs="Times New Roman"/>
                <w:sz w:val="20"/>
                <w:szCs w:val="20"/>
              </w:rPr>
            </w:pPr>
          </w:p>
        </w:tc>
      </w:tr>
      <w:tr w:rsidR="002E7868" w:rsidRPr="007E18B6" w14:paraId="71749FD2" w14:textId="77777777" w:rsidTr="002E7868">
        <w:trPr>
          <w:trHeight w:val="300"/>
        </w:trPr>
        <w:tc>
          <w:tcPr>
            <w:tcW w:w="2096" w:type="dxa"/>
            <w:gridSpan w:val="2"/>
            <w:tcBorders>
              <w:top w:val="nil"/>
              <w:left w:val="nil"/>
              <w:bottom w:val="nil"/>
              <w:right w:val="nil"/>
            </w:tcBorders>
            <w:shd w:val="clear" w:color="auto" w:fill="auto"/>
            <w:noWrap/>
            <w:vAlign w:val="bottom"/>
            <w:hideMark/>
          </w:tcPr>
          <w:p w14:paraId="4EB8380B"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Registered but did not attend</w:t>
            </w:r>
          </w:p>
        </w:tc>
        <w:tc>
          <w:tcPr>
            <w:tcW w:w="1132" w:type="dxa"/>
            <w:tcBorders>
              <w:top w:val="nil"/>
              <w:left w:val="nil"/>
              <w:bottom w:val="nil"/>
              <w:right w:val="nil"/>
            </w:tcBorders>
            <w:shd w:val="clear" w:color="auto" w:fill="auto"/>
            <w:noWrap/>
            <w:vAlign w:val="bottom"/>
            <w:hideMark/>
          </w:tcPr>
          <w:p w14:paraId="0C4AD0DF" w14:textId="77777777" w:rsidR="007E18B6" w:rsidRPr="007E18B6" w:rsidRDefault="007E18B6" w:rsidP="007E18B6">
            <w:pPr>
              <w:spacing w:after="0" w:line="240" w:lineRule="auto"/>
              <w:rPr>
                <w:rFonts w:ascii="Calibri" w:eastAsia="Times New Roman" w:hAnsi="Calibri" w:cs="Calibri"/>
                <w:color w:val="000000"/>
              </w:rPr>
            </w:pPr>
          </w:p>
        </w:tc>
        <w:tc>
          <w:tcPr>
            <w:tcW w:w="2053" w:type="dxa"/>
            <w:tcBorders>
              <w:top w:val="nil"/>
              <w:left w:val="nil"/>
              <w:bottom w:val="nil"/>
              <w:right w:val="nil"/>
            </w:tcBorders>
            <w:shd w:val="clear" w:color="auto" w:fill="auto"/>
            <w:noWrap/>
            <w:vAlign w:val="bottom"/>
            <w:hideMark/>
          </w:tcPr>
          <w:p w14:paraId="2D3BAA71"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3751" w:type="dxa"/>
            <w:tcBorders>
              <w:top w:val="nil"/>
              <w:left w:val="nil"/>
              <w:bottom w:val="nil"/>
              <w:right w:val="nil"/>
            </w:tcBorders>
            <w:shd w:val="clear" w:color="auto" w:fill="auto"/>
            <w:noWrap/>
            <w:vAlign w:val="bottom"/>
            <w:hideMark/>
          </w:tcPr>
          <w:p w14:paraId="65068A10"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958" w:type="dxa"/>
            <w:tcBorders>
              <w:top w:val="nil"/>
              <w:left w:val="nil"/>
              <w:bottom w:val="nil"/>
              <w:right w:val="nil"/>
            </w:tcBorders>
            <w:shd w:val="clear" w:color="auto" w:fill="auto"/>
            <w:noWrap/>
            <w:vAlign w:val="bottom"/>
            <w:hideMark/>
          </w:tcPr>
          <w:p w14:paraId="46EB7FEC"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805" w:type="dxa"/>
            <w:tcBorders>
              <w:top w:val="nil"/>
              <w:left w:val="nil"/>
              <w:bottom w:val="nil"/>
              <w:right w:val="nil"/>
            </w:tcBorders>
            <w:shd w:val="clear" w:color="auto" w:fill="auto"/>
            <w:noWrap/>
            <w:vAlign w:val="bottom"/>
            <w:hideMark/>
          </w:tcPr>
          <w:p w14:paraId="53976117" w14:textId="77777777" w:rsidR="007E18B6" w:rsidRPr="007E18B6" w:rsidRDefault="007E18B6" w:rsidP="007E18B6">
            <w:pPr>
              <w:spacing w:after="0" w:line="240" w:lineRule="auto"/>
              <w:rPr>
                <w:rFonts w:ascii="Times New Roman" w:eastAsia="Times New Roman" w:hAnsi="Times New Roman" w:cs="Times New Roman"/>
                <w:sz w:val="20"/>
                <w:szCs w:val="20"/>
              </w:rPr>
            </w:pPr>
          </w:p>
        </w:tc>
      </w:tr>
      <w:tr w:rsidR="002E7868" w:rsidRPr="007E18B6" w14:paraId="1A1053D1" w14:textId="77777777" w:rsidTr="002E7868">
        <w:trPr>
          <w:trHeight w:val="300"/>
        </w:trPr>
        <w:tc>
          <w:tcPr>
            <w:tcW w:w="728" w:type="dxa"/>
            <w:tcBorders>
              <w:top w:val="nil"/>
              <w:left w:val="nil"/>
              <w:bottom w:val="nil"/>
              <w:right w:val="nil"/>
            </w:tcBorders>
            <w:shd w:val="clear" w:color="auto" w:fill="auto"/>
            <w:noWrap/>
            <w:vAlign w:val="bottom"/>
            <w:hideMark/>
          </w:tcPr>
          <w:p w14:paraId="22242DC8" w14:textId="77777777" w:rsidR="007E18B6" w:rsidRPr="007E18B6" w:rsidRDefault="007E18B6" w:rsidP="007E18B6">
            <w:pPr>
              <w:spacing w:after="0" w:line="240" w:lineRule="auto"/>
              <w:rPr>
                <w:rFonts w:ascii="Times New Roman" w:eastAsia="Times New Roman" w:hAnsi="Times New Roman" w:cs="Times New Roman"/>
                <w:sz w:val="20"/>
                <w:szCs w:val="20"/>
              </w:rPr>
            </w:pPr>
          </w:p>
        </w:tc>
        <w:tc>
          <w:tcPr>
            <w:tcW w:w="1368" w:type="dxa"/>
            <w:tcBorders>
              <w:top w:val="nil"/>
              <w:left w:val="nil"/>
              <w:bottom w:val="nil"/>
              <w:right w:val="nil"/>
            </w:tcBorders>
            <w:shd w:val="clear" w:color="auto" w:fill="auto"/>
            <w:noWrap/>
            <w:vAlign w:val="bottom"/>
            <w:hideMark/>
          </w:tcPr>
          <w:p w14:paraId="60FD1A1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Laurence Dickinson</w:t>
            </w:r>
          </w:p>
        </w:tc>
        <w:tc>
          <w:tcPr>
            <w:tcW w:w="1132" w:type="dxa"/>
            <w:tcBorders>
              <w:top w:val="nil"/>
              <w:left w:val="nil"/>
              <w:bottom w:val="nil"/>
              <w:right w:val="nil"/>
            </w:tcBorders>
            <w:shd w:val="clear" w:color="auto" w:fill="auto"/>
            <w:noWrap/>
            <w:vAlign w:val="bottom"/>
            <w:hideMark/>
          </w:tcPr>
          <w:p w14:paraId="68DF96C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Dickinson</w:t>
            </w:r>
          </w:p>
        </w:tc>
        <w:tc>
          <w:tcPr>
            <w:tcW w:w="2053" w:type="dxa"/>
            <w:tcBorders>
              <w:top w:val="nil"/>
              <w:left w:val="nil"/>
              <w:bottom w:val="nil"/>
              <w:right w:val="nil"/>
            </w:tcBorders>
            <w:shd w:val="clear" w:color="auto" w:fill="auto"/>
            <w:noWrap/>
            <w:vAlign w:val="bottom"/>
            <w:hideMark/>
          </w:tcPr>
          <w:p w14:paraId="64A97FF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Midkiff Muncie &amp; Ross PC</w:t>
            </w:r>
          </w:p>
        </w:tc>
        <w:tc>
          <w:tcPr>
            <w:tcW w:w="3751" w:type="dxa"/>
            <w:tcBorders>
              <w:top w:val="nil"/>
              <w:left w:val="nil"/>
              <w:bottom w:val="nil"/>
              <w:right w:val="nil"/>
            </w:tcBorders>
            <w:shd w:val="clear" w:color="auto" w:fill="auto"/>
            <w:noWrap/>
            <w:vAlign w:val="bottom"/>
            <w:hideMark/>
          </w:tcPr>
          <w:p w14:paraId="559E9E0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ldickinson@midkifflaw.com</w:t>
            </w:r>
          </w:p>
        </w:tc>
        <w:tc>
          <w:tcPr>
            <w:tcW w:w="958" w:type="dxa"/>
            <w:tcBorders>
              <w:top w:val="nil"/>
              <w:left w:val="nil"/>
              <w:bottom w:val="nil"/>
              <w:right w:val="nil"/>
            </w:tcBorders>
            <w:shd w:val="clear" w:color="auto" w:fill="auto"/>
            <w:noWrap/>
            <w:vAlign w:val="bottom"/>
            <w:hideMark/>
          </w:tcPr>
          <w:p w14:paraId="4121BCC6"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4653DB4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16E14486" w14:textId="77777777" w:rsidTr="002E7868">
        <w:trPr>
          <w:trHeight w:val="300"/>
        </w:trPr>
        <w:tc>
          <w:tcPr>
            <w:tcW w:w="728" w:type="dxa"/>
            <w:tcBorders>
              <w:top w:val="nil"/>
              <w:left w:val="nil"/>
              <w:bottom w:val="nil"/>
              <w:right w:val="nil"/>
            </w:tcBorders>
            <w:shd w:val="clear" w:color="auto" w:fill="auto"/>
            <w:noWrap/>
            <w:vAlign w:val="bottom"/>
            <w:hideMark/>
          </w:tcPr>
          <w:p w14:paraId="7F6C39A9"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75ED063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Michael E. Keatts</w:t>
            </w:r>
          </w:p>
        </w:tc>
        <w:tc>
          <w:tcPr>
            <w:tcW w:w="1132" w:type="dxa"/>
            <w:tcBorders>
              <w:top w:val="nil"/>
              <w:left w:val="nil"/>
              <w:bottom w:val="nil"/>
              <w:right w:val="nil"/>
            </w:tcBorders>
            <w:shd w:val="clear" w:color="auto" w:fill="auto"/>
            <w:noWrap/>
            <w:vAlign w:val="bottom"/>
            <w:hideMark/>
          </w:tcPr>
          <w:p w14:paraId="2113AB78"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Keatts</w:t>
            </w:r>
          </w:p>
        </w:tc>
        <w:tc>
          <w:tcPr>
            <w:tcW w:w="2053" w:type="dxa"/>
            <w:tcBorders>
              <w:top w:val="nil"/>
              <w:left w:val="nil"/>
              <w:bottom w:val="nil"/>
              <w:right w:val="nil"/>
            </w:tcBorders>
            <w:shd w:val="clear" w:color="auto" w:fill="auto"/>
            <w:noWrap/>
            <w:vAlign w:val="bottom"/>
            <w:hideMark/>
          </w:tcPr>
          <w:p w14:paraId="0AA5E57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Bowman and Brooke LLP</w:t>
            </w:r>
          </w:p>
        </w:tc>
        <w:tc>
          <w:tcPr>
            <w:tcW w:w="3751" w:type="dxa"/>
            <w:tcBorders>
              <w:top w:val="nil"/>
              <w:left w:val="nil"/>
              <w:bottom w:val="nil"/>
              <w:right w:val="nil"/>
            </w:tcBorders>
            <w:shd w:val="clear" w:color="auto" w:fill="auto"/>
            <w:noWrap/>
            <w:vAlign w:val="bottom"/>
            <w:hideMark/>
          </w:tcPr>
          <w:p w14:paraId="196031D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michael.keatts@bowmanandbrooke.com</w:t>
            </w:r>
          </w:p>
        </w:tc>
        <w:tc>
          <w:tcPr>
            <w:tcW w:w="958" w:type="dxa"/>
            <w:tcBorders>
              <w:top w:val="nil"/>
              <w:left w:val="nil"/>
              <w:bottom w:val="nil"/>
              <w:right w:val="nil"/>
            </w:tcBorders>
            <w:shd w:val="clear" w:color="auto" w:fill="auto"/>
            <w:noWrap/>
            <w:vAlign w:val="bottom"/>
            <w:hideMark/>
          </w:tcPr>
          <w:p w14:paraId="1A65B0E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4A40113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5D59852C" w14:textId="77777777" w:rsidTr="002E7868">
        <w:trPr>
          <w:trHeight w:val="300"/>
        </w:trPr>
        <w:tc>
          <w:tcPr>
            <w:tcW w:w="728" w:type="dxa"/>
            <w:tcBorders>
              <w:top w:val="nil"/>
              <w:left w:val="nil"/>
              <w:bottom w:val="nil"/>
              <w:right w:val="nil"/>
            </w:tcBorders>
            <w:shd w:val="clear" w:color="auto" w:fill="auto"/>
            <w:noWrap/>
            <w:vAlign w:val="bottom"/>
            <w:hideMark/>
          </w:tcPr>
          <w:p w14:paraId="5B0E7E7A"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5616F83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Kimberly A King</w:t>
            </w:r>
          </w:p>
        </w:tc>
        <w:tc>
          <w:tcPr>
            <w:tcW w:w="1132" w:type="dxa"/>
            <w:tcBorders>
              <w:top w:val="nil"/>
              <w:left w:val="nil"/>
              <w:bottom w:val="nil"/>
              <w:right w:val="nil"/>
            </w:tcBorders>
            <w:shd w:val="clear" w:color="auto" w:fill="auto"/>
            <w:noWrap/>
            <w:vAlign w:val="bottom"/>
            <w:hideMark/>
          </w:tcPr>
          <w:p w14:paraId="4A3C62E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King</w:t>
            </w:r>
          </w:p>
        </w:tc>
        <w:tc>
          <w:tcPr>
            <w:tcW w:w="2053" w:type="dxa"/>
            <w:tcBorders>
              <w:top w:val="nil"/>
              <w:left w:val="nil"/>
              <w:bottom w:val="nil"/>
              <w:right w:val="nil"/>
            </w:tcBorders>
            <w:shd w:val="clear" w:color="auto" w:fill="auto"/>
            <w:noWrap/>
            <w:vAlign w:val="bottom"/>
            <w:hideMark/>
          </w:tcPr>
          <w:p w14:paraId="09AA9EA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Midkiff Muncie &amp; Ross, PC</w:t>
            </w:r>
          </w:p>
        </w:tc>
        <w:tc>
          <w:tcPr>
            <w:tcW w:w="3751" w:type="dxa"/>
            <w:tcBorders>
              <w:top w:val="nil"/>
              <w:left w:val="nil"/>
              <w:bottom w:val="nil"/>
              <w:right w:val="nil"/>
            </w:tcBorders>
            <w:shd w:val="clear" w:color="auto" w:fill="auto"/>
            <w:noWrap/>
            <w:vAlign w:val="bottom"/>
            <w:hideMark/>
          </w:tcPr>
          <w:p w14:paraId="7195D7CA"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kking@midkifflaw.com</w:t>
            </w:r>
          </w:p>
        </w:tc>
        <w:tc>
          <w:tcPr>
            <w:tcW w:w="958" w:type="dxa"/>
            <w:tcBorders>
              <w:top w:val="nil"/>
              <w:left w:val="nil"/>
              <w:bottom w:val="nil"/>
              <w:right w:val="nil"/>
            </w:tcBorders>
            <w:shd w:val="clear" w:color="auto" w:fill="auto"/>
            <w:noWrap/>
            <w:vAlign w:val="bottom"/>
            <w:hideMark/>
          </w:tcPr>
          <w:p w14:paraId="1C84602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1D68ED0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08F5D852" w14:textId="77777777" w:rsidTr="002E7868">
        <w:trPr>
          <w:trHeight w:val="300"/>
        </w:trPr>
        <w:tc>
          <w:tcPr>
            <w:tcW w:w="728" w:type="dxa"/>
            <w:tcBorders>
              <w:top w:val="nil"/>
              <w:left w:val="nil"/>
              <w:bottom w:val="nil"/>
              <w:right w:val="nil"/>
            </w:tcBorders>
            <w:shd w:val="clear" w:color="auto" w:fill="auto"/>
            <w:noWrap/>
            <w:vAlign w:val="bottom"/>
            <w:hideMark/>
          </w:tcPr>
          <w:p w14:paraId="4E56D734"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748AC72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John Lester</w:t>
            </w:r>
          </w:p>
        </w:tc>
        <w:tc>
          <w:tcPr>
            <w:tcW w:w="1132" w:type="dxa"/>
            <w:tcBorders>
              <w:top w:val="nil"/>
              <w:left w:val="nil"/>
              <w:bottom w:val="nil"/>
              <w:right w:val="nil"/>
            </w:tcBorders>
            <w:shd w:val="clear" w:color="auto" w:fill="auto"/>
            <w:noWrap/>
            <w:vAlign w:val="bottom"/>
            <w:hideMark/>
          </w:tcPr>
          <w:p w14:paraId="0B06CDC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Lester</w:t>
            </w:r>
          </w:p>
        </w:tc>
        <w:tc>
          <w:tcPr>
            <w:tcW w:w="2053" w:type="dxa"/>
            <w:tcBorders>
              <w:top w:val="nil"/>
              <w:left w:val="nil"/>
              <w:bottom w:val="nil"/>
              <w:right w:val="nil"/>
            </w:tcBorders>
            <w:shd w:val="clear" w:color="auto" w:fill="auto"/>
            <w:noWrap/>
            <w:vAlign w:val="bottom"/>
            <w:hideMark/>
          </w:tcPr>
          <w:p w14:paraId="1F1218F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Atlantic Union Bank</w:t>
            </w:r>
          </w:p>
        </w:tc>
        <w:tc>
          <w:tcPr>
            <w:tcW w:w="3751" w:type="dxa"/>
            <w:tcBorders>
              <w:top w:val="nil"/>
              <w:left w:val="nil"/>
              <w:bottom w:val="nil"/>
              <w:right w:val="nil"/>
            </w:tcBorders>
            <w:shd w:val="clear" w:color="auto" w:fill="auto"/>
            <w:noWrap/>
            <w:vAlign w:val="bottom"/>
            <w:hideMark/>
          </w:tcPr>
          <w:p w14:paraId="1453F63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john.lester@atlanticunionbank.com</w:t>
            </w:r>
          </w:p>
        </w:tc>
        <w:tc>
          <w:tcPr>
            <w:tcW w:w="958" w:type="dxa"/>
            <w:tcBorders>
              <w:top w:val="nil"/>
              <w:left w:val="nil"/>
              <w:bottom w:val="nil"/>
              <w:right w:val="nil"/>
            </w:tcBorders>
            <w:shd w:val="clear" w:color="auto" w:fill="auto"/>
            <w:noWrap/>
            <w:vAlign w:val="bottom"/>
            <w:hideMark/>
          </w:tcPr>
          <w:p w14:paraId="7418C6C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758EF91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7FDDFDE1" w14:textId="77777777" w:rsidTr="002E7868">
        <w:trPr>
          <w:trHeight w:val="300"/>
        </w:trPr>
        <w:tc>
          <w:tcPr>
            <w:tcW w:w="728" w:type="dxa"/>
            <w:tcBorders>
              <w:top w:val="nil"/>
              <w:left w:val="nil"/>
              <w:bottom w:val="nil"/>
              <w:right w:val="nil"/>
            </w:tcBorders>
            <w:shd w:val="clear" w:color="auto" w:fill="auto"/>
            <w:noWrap/>
            <w:vAlign w:val="bottom"/>
            <w:hideMark/>
          </w:tcPr>
          <w:p w14:paraId="5A787EDB"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5BA772D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Paul  Mustian</w:t>
            </w:r>
          </w:p>
        </w:tc>
        <w:tc>
          <w:tcPr>
            <w:tcW w:w="1132" w:type="dxa"/>
            <w:tcBorders>
              <w:top w:val="nil"/>
              <w:left w:val="nil"/>
              <w:bottom w:val="nil"/>
              <w:right w:val="nil"/>
            </w:tcBorders>
            <w:shd w:val="clear" w:color="auto" w:fill="auto"/>
            <w:noWrap/>
            <w:vAlign w:val="bottom"/>
            <w:hideMark/>
          </w:tcPr>
          <w:p w14:paraId="41ECC54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Mustian</w:t>
            </w:r>
          </w:p>
        </w:tc>
        <w:tc>
          <w:tcPr>
            <w:tcW w:w="2053" w:type="dxa"/>
            <w:tcBorders>
              <w:top w:val="nil"/>
              <w:left w:val="nil"/>
              <w:bottom w:val="nil"/>
              <w:right w:val="nil"/>
            </w:tcBorders>
            <w:shd w:val="clear" w:color="auto" w:fill="auto"/>
            <w:noWrap/>
            <w:vAlign w:val="bottom"/>
            <w:hideMark/>
          </w:tcPr>
          <w:p w14:paraId="3358BFE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Christian and Barton</w:t>
            </w:r>
          </w:p>
        </w:tc>
        <w:tc>
          <w:tcPr>
            <w:tcW w:w="3751" w:type="dxa"/>
            <w:tcBorders>
              <w:top w:val="nil"/>
              <w:left w:val="nil"/>
              <w:bottom w:val="nil"/>
              <w:right w:val="nil"/>
            </w:tcBorders>
            <w:shd w:val="clear" w:color="auto" w:fill="auto"/>
            <w:noWrap/>
            <w:vAlign w:val="bottom"/>
            <w:hideMark/>
          </w:tcPr>
          <w:p w14:paraId="6EC6167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pmustian@cblaw.com</w:t>
            </w:r>
          </w:p>
        </w:tc>
        <w:tc>
          <w:tcPr>
            <w:tcW w:w="958" w:type="dxa"/>
            <w:tcBorders>
              <w:top w:val="nil"/>
              <w:left w:val="nil"/>
              <w:bottom w:val="nil"/>
              <w:right w:val="nil"/>
            </w:tcBorders>
            <w:shd w:val="clear" w:color="auto" w:fill="auto"/>
            <w:noWrap/>
            <w:vAlign w:val="bottom"/>
            <w:hideMark/>
          </w:tcPr>
          <w:p w14:paraId="4057E8F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0791CFC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0E60F2E8" w14:textId="77777777" w:rsidTr="002E7868">
        <w:trPr>
          <w:trHeight w:val="300"/>
        </w:trPr>
        <w:tc>
          <w:tcPr>
            <w:tcW w:w="728" w:type="dxa"/>
            <w:tcBorders>
              <w:top w:val="nil"/>
              <w:left w:val="nil"/>
              <w:bottom w:val="nil"/>
              <w:right w:val="nil"/>
            </w:tcBorders>
            <w:shd w:val="clear" w:color="auto" w:fill="auto"/>
            <w:noWrap/>
            <w:vAlign w:val="bottom"/>
            <w:hideMark/>
          </w:tcPr>
          <w:p w14:paraId="02619E19"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75FAD43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Ben Nelson</w:t>
            </w:r>
          </w:p>
        </w:tc>
        <w:tc>
          <w:tcPr>
            <w:tcW w:w="1132" w:type="dxa"/>
            <w:tcBorders>
              <w:top w:val="nil"/>
              <w:left w:val="nil"/>
              <w:bottom w:val="nil"/>
              <w:right w:val="nil"/>
            </w:tcBorders>
            <w:shd w:val="clear" w:color="auto" w:fill="auto"/>
            <w:noWrap/>
            <w:vAlign w:val="bottom"/>
            <w:hideMark/>
          </w:tcPr>
          <w:p w14:paraId="32ABFF2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Nelson</w:t>
            </w:r>
          </w:p>
        </w:tc>
        <w:tc>
          <w:tcPr>
            <w:tcW w:w="2053" w:type="dxa"/>
            <w:tcBorders>
              <w:top w:val="nil"/>
              <w:left w:val="nil"/>
              <w:bottom w:val="nil"/>
              <w:right w:val="nil"/>
            </w:tcBorders>
            <w:shd w:val="clear" w:color="auto" w:fill="auto"/>
            <w:noWrap/>
            <w:vAlign w:val="bottom"/>
            <w:hideMark/>
          </w:tcPr>
          <w:p w14:paraId="0B67419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Actionstep</w:t>
            </w:r>
          </w:p>
        </w:tc>
        <w:tc>
          <w:tcPr>
            <w:tcW w:w="3751" w:type="dxa"/>
            <w:tcBorders>
              <w:top w:val="nil"/>
              <w:left w:val="nil"/>
              <w:bottom w:val="nil"/>
              <w:right w:val="nil"/>
            </w:tcBorders>
            <w:shd w:val="clear" w:color="auto" w:fill="auto"/>
            <w:noWrap/>
            <w:vAlign w:val="bottom"/>
            <w:hideMark/>
          </w:tcPr>
          <w:p w14:paraId="134B5AC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ben.nelson@actionstep.com</w:t>
            </w:r>
          </w:p>
        </w:tc>
        <w:tc>
          <w:tcPr>
            <w:tcW w:w="958" w:type="dxa"/>
            <w:tcBorders>
              <w:top w:val="nil"/>
              <w:left w:val="nil"/>
              <w:bottom w:val="nil"/>
              <w:right w:val="nil"/>
            </w:tcBorders>
            <w:shd w:val="clear" w:color="auto" w:fill="auto"/>
            <w:noWrap/>
            <w:vAlign w:val="bottom"/>
            <w:hideMark/>
          </w:tcPr>
          <w:p w14:paraId="4CE73F5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5E76CB45"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14E59D73" w14:textId="77777777" w:rsidTr="002E7868">
        <w:trPr>
          <w:trHeight w:val="300"/>
        </w:trPr>
        <w:tc>
          <w:tcPr>
            <w:tcW w:w="728" w:type="dxa"/>
            <w:tcBorders>
              <w:top w:val="nil"/>
              <w:left w:val="nil"/>
              <w:bottom w:val="nil"/>
              <w:right w:val="nil"/>
            </w:tcBorders>
            <w:shd w:val="clear" w:color="auto" w:fill="auto"/>
            <w:noWrap/>
            <w:vAlign w:val="bottom"/>
            <w:hideMark/>
          </w:tcPr>
          <w:p w14:paraId="385363C8"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7227BDA7"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Beth Thompson</w:t>
            </w:r>
          </w:p>
        </w:tc>
        <w:tc>
          <w:tcPr>
            <w:tcW w:w="1132" w:type="dxa"/>
            <w:tcBorders>
              <w:top w:val="nil"/>
              <w:left w:val="nil"/>
              <w:bottom w:val="nil"/>
              <w:right w:val="nil"/>
            </w:tcBorders>
            <w:shd w:val="clear" w:color="auto" w:fill="auto"/>
            <w:noWrap/>
            <w:vAlign w:val="bottom"/>
            <w:hideMark/>
          </w:tcPr>
          <w:p w14:paraId="79A3B33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Thompson</w:t>
            </w:r>
          </w:p>
        </w:tc>
        <w:tc>
          <w:tcPr>
            <w:tcW w:w="2053" w:type="dxa"/>
            <w:tcBorders>
              <w:top w:val="nil"/>
              <w:left w:val="nil"/>
              <w:bottom w:val="nil"/>
              <w:right w:val="nil"/>
            </w:tcBorders>
            <w:shd w:val="clear" w:color="auto" w:fill="auto"/>
            <w:noWrap/>
            <w:vAlign w:val="bottom"/>
            <w:hideMark/>
          </w:tcPr>
          <w:p w14:paraId="182029DE"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Affinity Consulting Group</w:t>
            </w:r>
          </w:p>
        </w:tc>
        <w:tc>
          <w:tcPr>
            <w:tcW w:w="3751" w:type="dxa"/>
            <w:tcBorders>
              <w:top w:val="nil"/>
              <w:left w:val="nil"/>
              <w:bottom w:val="nil"/>
              <w:right w:val="nil"/>
            </w:tcBorders>
            <w:shd w:val="clear" w:color="auto" w:fill="auto"/>
            <w:noWrap/>
            <w:vAlign w:val="bottom"/>
            <w:hideMark/>
          </w:tcPr>
          <w:p w14:paraId="24F2E31F"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bthompson@affinityconsulting.com</w:t>
            </w:r>
          </w:p>
        </w:tc>
        <w:tc>
          <w:tcPr>
            <w:tcW w:w="958" w:type="dxa"/>
            <w:tcBorders>
              <w:top w:val="nil"/>
              <w:left w:val="nil"/>
              <w:bottom w:val="nil"/>
              <w:right w:val="nil"/>
            </w:tcBorders>
            <w:shd w:val="clear" w:color="auto" w:fill="auto"/>
            <w:noWrap/>
            <w:vAlign w:val="bottom"/>
            <w:hideMark/>
          </w:tcPr>
          <w:p w14:paraId="14FFDBF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36A5E241"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2CE003B1" w14:textId="77777777" w:rsidTr="002E7868">
        <w:trPr>
          <w:trHeight w:val="300"/>
        </w:trPr>
        <w:tc>
          <w:tcPr>
            <w:tcW w:w="728" w:type="dxa"/>
            <w:tcBorders>
              <w:top w:val="nil"/>
              <w:left w:val="nil"/>
              <w:bottom w:val="nil"/>
              <w:right w:val="nil"/>
            </w:tcBorders>
            <w:shd w:val="clear" w:color="auto" w:fill="auto"/>
            <w:noWrap/>
            <w:vAlign w:val="bottom"/>
            <w:hideMark/>
          </w:tcPr>
          <w:p w14:paraId="47D60358"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784B1424"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Mark  Tucker</w:t>
            </w:r>
          </w:p>
        </w:tc>
        <w:tc>
          <w:tcPr>
            <w:tcW w:w="1132" w:type="dxa"/>
            <w:tcBorders>
              <w:top w:val="nil"/>
              <w:left w:val="nil"/>
              <w:bottom w:val="nil"/>
              <w:right w:val="nil"/>
            </w:tcBorders>
            <w:shd w:val="clear" w:color="auto" w:fill="auto"/>
            <w:noWrap/>
            <w:vAlign w:val="bottom"/>
            <w:hideMark/>
          </w:tcPr>
          <w:p w14:paraId="7350ACB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Tucker</w:t>
            </w:r>
          </w:p>
        </w:tc>
        <w:tc>
          <w:tcPr>
            <w:tcW w:w="2053" w:type="dxa"/>
            <w:tcBorders>
              <w:top w:val="nil"/>
              <w:left w:val="nil"/>
              <w:bottom w:val="nil"/>
              <w:right w:val="nil"/>
            </w:tcBorders>
            <w:shd w:val="clear" w:color="auto" w:fill="auto"/>
            <w:noWrap/>
            <w:vAlign w:val="bottom"/>
            <w:hideMark/>
          </w:tcPr>
          <w:p w14:paraId="78FF3AF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Spotts Fain PC</w:t>
            </w:r>
          </w:p>
        </w:tc>
        <w:tc>
          <w:tcPr>
            <w:tcW w:w="3751" w:type="dxa"/>
            <w:tcBorders>
              <w:top w:val="nil"/>
              <w:left w:val="nil"/>
              <w:bottom w:val="nil"/>
              <w:right w:val="nil"/>
            </w:tcBorders>
            <w:shd w:val="clear" w:color="auto" w:fill="auto"/>
            <w:noWrap/>
            <w:vAlign w:val="bottom"/>
            <w:hideMark/>
          </w:tcPr>
          <w:p w14:paraId="72858552"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mtucker@spottsfain.com</w:t>
            </w:r>
          </w:p>
        </w:tc>
        <w:tc>
          <w:tcPr>
            <w:tcW w:w="958" w:type="dxa"/>
            <w:tcBorders>
              <w:top w:val="nil"/>
              <w:left w:val="nil"/>
              <w:bottom w:val="nil"/>
              <w:right w:val="nil"/>
            </w:tcBorders>
            <w:shd w:val="clear" w:color="auto" w:fill="auto"/>
            <w:noWrap/>
            <w:vAlign w:val="bottom"/>
            <w:hideMark/>
          </w:tcPr>
          <w:p w14:paraId="07587D2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Member</w:t>
            </w:r>
          </w:p>
        </w:tc>
        <w:tc>
          <w:tcPr>
            <w:tcW w:w="805" w:type="dxa"/>
            <w:tcBorders>
              <w:top w:val="nil"/>
              <w:left w:val="nil"/>
              <w:bottom w:val="nil"/>
              <w:right w:val="nil"/>
            </w:tcBorders>
            <w:shd w:val="clear" w:color="auto" w:fill="auto"/>
            <w:noWrap/>
            <w:vAlign w:val="bottom"/>
            <w:hideMark/>
          </w:tcPr>
          <w:p w14:paraId="68C6C77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r w:rsidR="002E7868" w:rsidRPr="007E18B6" w14:paraId="45F1630C" w14:textId="77777777" w:rsidTr="002E7868">
        <w:trPr>
          <w:trHeight w:val="300"/>
        </w:trPr>
        <w:tc>
          <w:tcPr>
            <w:tcW w:w="728" w:type="dxa"/>
            <w:tcBorders>
              <w:top w:val="nil"/>
              <w:left w:val="nil"/>
              <w:bottom w:val="nil"/>
              <w:right w:val="nil"/>
            </w:tcBorders>
            <w:shd w:val="clear" w:color="auto" w:fill="auto"/>
            <w:noWrap/>
            <w:vAlign w:val="bottom"/>
            <w:hideMark/>
          </w:tcPr>
          <w:p w14:paraId="28FA6BC1" w14:textId="77777777" w:rsidR="007E18B6" w:rsidRPr="007E18B6" w:rsidRDefault="007E18B6" w:rsidP="007E18B6">
            <w:pPr>
              <w:spacing w:after="0" w:line="240" w:lineRule="auto"/>
              <w:rPr>
                <w:rFonts w:ascii="Calibri" w:eastAsia="Times New Roman" w:hAnsi="Calibri" w:cs="Calibri"/>
                <w:color w:val="000000"/>
              </w:rPr>
            </w:pPr>
          </w:p>
        </w:tc>
        <w:tc>
          <w:tcPr>
            <w:tcW w:w="1368" w:type="dxa"/>
            <w:tcBorders>
              <w:top w:val="nil"/>
              <w:left w:val="nil"/>
              <w:bottom w:val="nil"/>
              <w:right w:val="nil"/>
            </w:tcBorders>
            <w:shd w:val="clear" w:color="auto" w:fill="auto"/>
            <w:noWrap/>
            <w:vAlign w:val="bottom"/>
            <w:hideMark/>
          </w:tcPr>
          <w:p w14:paraId="2A04856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Julie Vargo</w:t>
            </w:r>
          </w:p>
        </w:tc>
        <w:tc>
          <w:tcPr>
            <w:tcW w:w="1132" w:type="dxa"/>
            <w:tcBorders>
              <w:top w:val="nil"/>
              <w:left w:val="nil"/>
              <w:bottom w:val="nil"/>
              <w:right w:val="nil"/>
            </w:tcBorders>
            <w:shd w:val="clear" w:color="auto" w:fill="auto"/>
            <w:noWrap/>
            <w:vAlign w:val="bottom"/>
            <w:hideMark/>
          </w:tcPr>
          <w:p w14:paraId="0A7ECCC3"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Vargo</w:t>
            </w:r>
          </w:p>
        </w:tc>
        <w:tc>
          <w:tcPr>
            <w:tcW w:w="2053" w:type="dxa"/>
            <w:tcBorders>
              <w:top w:val="nil"/>
              <w:left w:val="nil"/>
              <w:bottom w:val="nil"/>
              <w:right w:val="nil"/>
            </w:tcBorders>
            <w:shd w:val="clear" w:color="auto" w:fill="auto"/>
            <w:noWrap/>
            <w:vAlign w:val="bottom"/>
            <w:hideMark/>
          </w:tcPr>
          <w:p w14:paraId="3D82107C"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Stiles Ewing Powers PC Family Law</w:t>
            </w:r>
          </w:p>
        </w:tc>
        <w:tc>
          <w:tcPr>
            <w:tcW w:w="3751" w:type="dxa"/>
            <w:tcBorders>
              <w:top w:val="nil"/>
              <w:left w:val="nil"/>
              <w:bottom w:val="nil"/>
              <w:right w:val="nil"/>
            </w:tcBorders>
            <w:shd w:val="clear" w:color="auto" w:fill="auto"/>
            <w:noWrap/>
            <w:vAlign w:val="bottom"/>
            <w:hideMark/>
          </w:tcPr>
          <w:p w14:paraId="41BF2F00"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jvargo@familylawrva.com</w:t>
            </w:r>
          </w:p>
        </w:tc>
        <w:tc>
          <w:tcPr>
            <w:tcW w:w="958" w:type="dxa"/>
            <w:tcBorders>
              <w:top w:val="nil"/>
              <w:left w:val="nil"/>
              <w:bottom w:val="nil"/>
              <w:right w:val="nil"/>
            </w:tcBorders>
            <w:shd w:val="clear" w:color="auto" w:fill="auto"/>
            <w:noWrap/>
            <w:vAlign w:val="bottom"/>
            <w:hideMark/>
          </w:tcPr>
          <w:p w14:paraId="5E7AF78D"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Guest</w:t>
            </w:r>
          </w:p>
        </w:tc>
        <w:tc>
          <w:tcPr>
            <w:tcW w:w="805" w:type="dxa"/>
            <w:tcBorders>
              <w:top w:val="nil"/>
              <w:left w:val="nil"/>
              <w:bottom w:val="nil"/>
              <w:right w:val="nil"/>
            </w:tcBorders>
            <w:shd w:val="clear" w:color="auto" w:fill="auto"/>
            <w:noWrap/>
            <w:vAlign w:val="bottom"/>
            <w:hideMark/>
          </w:tcPr>
          <w:p w14:paraId="2E77D349" w14:textId="77777777" w:rsidR="007E18B6" w:rsidRPr="007E18B6" w:rsidRDefault="007E18B6" w:rsidP="007E18B6">
            <w:pPr>
              <w:spacing w:after="0" w:line="240" w:lineRule="auto"/>
              <w:rPr>
                <w:rFonts w:ascii="Calibri" w:eastAsia="Times New Roman" w:hAnsi="Calibri" w:cs="Calibri"/>
                <w:color w:val="000000"/>
              </w:rPr>
            </w:pPr>
            <w:r w:rsidRPr="007E18B6">
              <w:rPr>
                <w:rFonts w:ascii="Calibri" w:eastAsia="Times New Roman" w:hAnsi="Calibri" w:cs="Calibri"/>
                <w:color w:val="000000"/>
              </w:rPr>
              <w:t>no</w:t>
            </w:r>
          </w:p>
        </w:tc>
      </w:tr>
    </w:tbl>
    <w:p w14:paraId="3B6A6029" w14:textId="77777777" w:rsidR="00057DB0" w:rsidRDefault="005F3E82" w:rsidP="00057DB0">
      <w:r>
        <w:rPr>
          <w:noProof/>
        </w:rPr>
        <mc:AlternateContent>
          <mc:Choice Requires="wps">
            <w:drawing>
              <wp:anchor distT="0" distB="0" distL="114300" distR="114300" simplePos="0" relativeHeight="251658240" behindDoc="0" locked="0" layoutInCell="0" allowOverlap="1" wp14:anchorId="4DF6BDA4" wp14:editId="0DD6136C">
                <wp:simplePos x="0" y="0"/>
                <wp:positionH relativeFrom="column">
                  <wp:posOffset>0</wp:posOffset>
                </wp:positionH>
                <wp:positionV relativeFrom="page">
                  <wp:posOffset>9601200</wp:posOffset>
                </wp:positionV>
                <wp:extent cx="6858000" cy="274320"/>
                <wp:effectExtent l="0" t="0" r="0" b="11430"/>
                <wp:wrapNone/>
                <wp:docPr id="5" name="SWFootPg99"/>
                <wp:cNvGraphicFramePr/>
                <a:graphic xmlns:a="http://schemas.openxmlformats.org/drawingml/2006/main">
                  <a:graphicData uri="http://schemas.microsoft.com/office/word/2010/wordprocessingShape">
                    <wps:wsp>
                      <wps:cNvSpPr txBox="1"/>
                      <wps:spPr>
                        <a:xfrm>
                          <a:off x="0" y="0"/>
                          <a:ext cx="6858000" cy="27432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8F2F4F" w14:textId="77777777" w:rsidR="00057DB0" w:rsidRPr="0077243C" w:rsidRDefault="00920F1E" w:rsidP="00057DB0">
                            <w:pPr>
                              <w:rPr>
                                <w:sz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SWFootPg99" o:spid="_x0000_s1025" type="#_x0000_t202" style="height:21.6pt;margin-left:0;margin-top:756pt;mso-position-vertical-relative:page;mso-wrap-distance-bottom:0;mso-wrap-distance-left:9pt;mso-wrap-distance-right:9pt;mso-wrap-distance-top:0;mso-wrap-style:square;position:absolute;v-text-anchor:top;visibility:visible;width:540pt;z-index:251659264" o:allowincell="f" filled="f" stroked="f" strokeweight="0.5pt">
                <v:textbox inset="0,0,0,0">
                  <w:txbxContent>
                    <w:p w:rsidR="00057DB0" w:rsidRPr="0077243C" w:rsidP="00057DB0">
                      <w:pPr>
                        <w:rPr>
                          <w:sz w:val="16"/>
                        </w:rPr>
                      </w:pPr>
                    </w:p>
                  </w:txbxContent>
                </v:textbox>
              </v:shape>
            </w:pict>
          </mc:Fallback>
        </mc:AlternateContent>
      </w:r>
    </w:p>
    <w:p w14:paraId="7AF7DBF5" w14:textId="77777777" w:rsidR="00C347E3" w:rsidRDefault="00920F1E" w:rsidP="00057DB0"/>
    <w:sectPr w:rsidR="00C347E3">
      <w:headerReference w:type="even" r:id="rId8"/>
      <w:headerReference w:type="default" r:id="rId9"/>
      <w:footerReference w:type="even" r:id="rId10"/>
      <w:footerReference w:type="default" r:id="rId11"/>
      <w:headerReference w:type="first" r:id="rId12"/>
      <w:footerReference w:type="first" r:id="rId13"/>
      <w:pgSz w:w="12240" w:h="15840"/>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CAB6B7" w14:textId="77777777" w:rsidR="00920F1E" w:rsidRDefault="00920F1E">
      <w:pPr>
        <w:spacing w:after="0" w:line="240" w:lineRule="auto"/>
      </w:pPr>
      <w:r>
        <w:separator/>
      </w:r>
    </w:p>
  </w:endnote>
  <w:endnote w:type="continuationSeparator" w:id="0">
    <w:p w14:paraId="7C6A42BE" w14:textId="77777777" w:rsidR="00920F1E" w:rsidRDefault="00920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3D455" w14:textId="77777777" w:rsidR="00723BB2" w:rsidRDefault="00920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2BAFD" w14:textId="77777777" w:rsidR="00723BB2" w:rsidRDefault="00920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59DBB" w14:textId="77777777" w:rsidR="00723BB2" w:rsidRDefault="00920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5B02A" w14:textId="77777777" w:rsidR="00920F1E" w:rsidRDefault="00920F1E">
      <w:pPr>
        <w:spacing w:after="0" w:line="240" w:lineRule="auto"/>
      </w:pPr>
      <w:r>
        <w:separator/>
      </w:r>
    </w:p>
  </w:footnote>
  <w:footnote w:type="continuationSeparator" w:id="0">
    <w:p w14:paraId="25D1A8D9" w14:textId="77777777" w:rsidR="00920F1E" w:rsidRDefault="00920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E45CB" w14:textId="77777777" w:rsidR="00723BB2" w:rsidRDefault="00920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774A5" w14:textId="77777777" w:rsidR="00723BB2" w:rsidRDefault="00920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0A803" w14:textId="77777777" w:rsidR="00723BB2" w:rsidRDefault="00920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0121A"/>
    <w:multiLevelType w:val="hybridMultilevel"/>
    <w:tmpl w:val="2160C96A"/>
    <w:lvl w:ilvl="0" w:tplc="D10064CC">
      <w:start w:val="1"/>
      <w:numFmt w:val="bullet"/>
      <w:lvlText w:val=""/>
      <w:lvlJc w:val="left"/>
      <w:pPr>
        <w:ind w:left="720" w:hanging="360"/>
      </w:pPr>
      <w:rPr>
        <w:rFonts w:ascii="Symbol" w:hAnsi="Symbol" w:hint="default"/>
      </w:rPr>
    </w:lvl>
    <w:lvl w:ilvl="1" w:tplc="574692C6" w:tentative="1">
      <w:start w:val="1"/>
      <w:numFmt w:val="bullet"/>
      <w:lvlText w:val="o"/>
      <w:lvlJc w:val="left"/>
      <w:pPr>
        <w:ind w:left="1440" w:hanging="360"/>
      </w:pPr>
      <w:rPr>
        <w:rFonts w:ascii="Courier New" w:hAnsi="Courier New" w:cs="Courier New" w:hint="default"/>
      </w:rPr>
    </w:lvl>
    <w:lvl w:ilvl="2" w:tplc="200CF8A6" w:tentative="1">
      <w:start w:val="1"/>
      <w:numFmt w:val="bullet"/>
      <w:lvlText w:val=""/>
      <w:lvlJc w:val="left"/>
      <w:pPr>
        <w:ind w:left="2160" w:hanging="360"/>
      </w:pPr>
      <w:rPr>
        <w:rFonts w:ascii="Wingdings" w:hAnsi="Wingdings" w:hint="default"/>
      </w:rPr>
    </w:lvl>
    <w:lvl w:ilvl="3" w:tplc="BE067E78" w:tentative="1">
      <w:start w:val="1"/>
      <w:numFmt w:val="bullet"/>
      <w:lvlText w:val=""/>
      <w:lvlJc w:val="left"/>
      <w:pPr>
        <w:ind w:left="2880" w:hanging="360"/>
      </w:pPr>
      <w:rPr>
        <w:rFonts w:ascii="Symbol" w:hAnsi="Symbol" w:hint="default"/>
      </w:rPr>
    </w:lvl>
    <w:lvl w:ilvl="4" w:tplc="5330F306" w:tentative="1">
      <w:start w:val="1"/>
      <w:numFmt w:val="bullet"/>
      <w:lvlText w:val="o"/>
      <w:lvlJc w:val="left"/>
      <w:pPr>
        <w:ind w:left="3600" w:hanging="360"/>
      </w:pPr>
      <w:rPr>
        <w:rFonts w:ascii="Courier New" w:hAnsi="Courier New" w:cs="Courier New" w:hint="default"/>
      </w:rPr>
    </w:lvl>
    <w:lvl w:ilvl="5" w:tplc="CA8C1C22" w:tentative="1">
      <w:start w:val="1"/>
      <w:numFmt w:val="bullet"/>
      <w:lvlText w:val=""/>
      <w:lvlJc w:val="left"/>
      <w:pPr>
        <w:ind w:left="4320" w:hanging="360"/>
      </w:pPr>
      <w:rPr>
        <w:rFonts w:ascii="Wingdings" w:hAnsi="Wingdings" w:hint="default"/>
      </w:rPr>
    </w:lvl>
    <w:lvl w:ilvl="6" w:tplc="897CEFF4" w:tentative="1">
      <w:start w:val="1"/>
      <w:numFmt w:val="bullet"/>
      <w:lvlText w:val=""/>
      <w:lvlJc w:val="left"/>
      <w:pPr>
        <w:ind w:left="5040" w:hanging="360"/>
      </w:pPr>
      <w:rPr>
        <w:rFonts w:ascii="Symbol" w:hAnsi="Symbol" w:hint="default"/>
      </w:rPr>
    </w:lvl>
    <w:lvl w:ilvl="7" w:tplc="FAFC2EFA" w:tentative="1">
      <w:start w:val="1"/>
      <w:numFmt w:val="bullet"/>
      <w:lvlText w:val="o"/>
      <w:lvlJc w:val="left"/>
      <w:pPr>
        <w:ind w:left="5760" w:hanging="360"/>
      </w:pPr>
      <w:rPr>
        <w:rFonts w:ascii="Courier New" w:hAnsi="Courier New" w:cs="Courier New" w:hint="default"/>
      </w:rPr>
    </w:lvl>
    <w:lvl w:ilvl="8" w:tplc="7924F494" w:tentative="1">
      <w:start w:val="1"/>
      <w:numFmt w:val="bullet"/>
      <w:lvlText w:val=""/>
      <w:lvlJc w:val="left"/>
      <w:pPr>
        <w:ind w:left="6480" w:hanging="360"/>
      </w:pPr>
      <w:rPr>
        <w:rFonts w:ascii="Wingdings" w:hAnsi="Wingdings" w:hint="default"/>
      </w:rPr>
    </w:lvl>
  </w:abstractNum>
  <w:abstractNum w:abstractNumId="1" w15:restartNumberingAfterBreak="0">
    <w:nsid w:val="096B0E6E"/>
    <w:multiLevelType w:val="hybridMultilevel"/>
    <w:tmpl w:val="A158572A"/>
    <w:lvl w:ilvl="0" w:tplc="BE0208DE">
      <w:start w:val="1"/>
      <w:numFmt w:val="bullet"/>
      <w:lvlText w:val=""/>
      <w:lvlJc w:val="left"/>
      <w:pPr>
        <w:ind w:left="720" w:hanging="360"/>
      </w:pPr>
      <w:rPr>
        <w:rFonts w:ascii="Symbol" w:hAnsi="Symbol" w:hint="default"/>
      </w:rPr>
    </w:lvl>
    <w:lvl w:ilvl="1" w:tplc="72188032" w:tentative="1">
      <w:start w:val="1"/>
      <w:numFmt w:val="bullet"/>
      <w:lvlText w:val="o"/>
      <w:lvlJc w:val="left"/>
      <w:pPr>
        <w:ind w:left="1440" w:hanging="360"/>
      </w:pPr>
      <w:rPr>
        <w:rFonts w:ascii="Courier New" w:hAnsi="Courier New" w:cs="Courier New" w:hint="default"/>
      </w:rPr>
    </w:lvl>
    <w:lvl w:ilvl="2" w:tplc="6FE6668A" w:tentative="1">
      <w:start w:val="1"/>
      <w:numFmt w:val="bullet"/>
      <w:lvlText w:val=""/>
      <w:lvlJc w:val="left"/>
      <w:pPr>
        <w:ind w:left="2160" w:hanging="360"/>
      </w:pPr>
      <w:rPr>
        <w:rFonts w:ascii="Wingdings" w:hAnsi="Wingdings" w:hint="default"/>
      </w:rPr>
    </w:lvl>
    <w:lvl w:ilvl="3" w:tplc="4C466CDE" w:tentative="1">
      <w:start w:val="1"/>
      <w:numFmt w:val="bullet"/>
      <w:lvlText w:val=""/>
      <w:lvlJc w:val="left"/>
      <w:pPr>
        <w:ind w:left="2880" w:hanging="360"/>
      </w:pPr>
      <w:rPr>
        <w:rFonts w:ascii="Symbol" w:hAnsi="Symbol" w:hint="default"/>
      </w:rPr>
    </w:lvl>
    <w:lvl w:ilvl="4" w:tplc="0214F3A6" w:tentative="1">
      <w:start w:val="1"/>
      <w:numFmt w:val="bullet"/>
      <w:lvlText w:val="o"/>
      <w:lvlJc w:val="left"/>
      <w:pPr>
        <w:ind w:left="3600" w:hanging="360"/>
      </w:pPr>
      <w:rPr>
        <w:rFonts w:ascii="Courier New" w:hAnsi="Courier New" w:cs="Courier New" w:hint="default"/>
      </w:rPr>
    </w:lvl>
    <w:lvl w:ilvl="5" w:tplc="C48E20B2" w:tentative="1">
      <w:start w:val="1"/>
      <w:numFmt w:val="bullet"/>
      <w:lvlText w:val=""/>
      <w:lvlJc w:val="left"/>
      <w:pPr>
        <w:ind w:left="4320" w:hanging="360"/>
      </w:pPr>
      <w:rPr>
        <w:rFonts w:ascii="Wingdings" w:hAnsi="Wingdings" w:hint="default"/>
      </w:rPr>
    </w:lvl>
    <w:lvl w:ilvl="6" w:tplc="A6C8FA32" w:tentative="1">
      <w:start w:val="1"/>
      <w:numFmt w:val="bullet"/>
      <w:lvlText w:val=""/>
      <w:lvlJc w:val="left"/>
      <w:pPr>
        <w:ind w:left="5040" w:hanging="360"/>
      </w:pPr>
      <w:rPr>
        <w:rFonts w:ascii="Symbol" w:hAnsi="Symbol" w:hint="default"/>
      </w:rPr>
    </w:lvl>
    <w:lvl w:ilvl="7" w:tplc="D8EEC5AE" w:tentative="1">
      <w:start w:val="1"/>
      <w:numFmt w:val="bullet"/>
      <w:lvlText w:val="o"/>
      <w:lvlJc w:val="left"/>
      <w:pPr>
        <w:ind w:left="5760" w:hanging="360"/>
      </w:pPr>
      <w:rPr>
        <w:rFonts w:ascii="Courier New" w:hAnsi="Courier New" w:cs="Courier New" w:hint="default"/>
      </w:rPr>
    </w:lvl>
    <w:lvl w:ilvl="8" w:tplc="3C420750" w:tentative="1">
      <w:start w:val="1"/>
      <w:numFmt w:val="bullet"/>
      <w:lvlText w:val=""/>
      <w:lvlJc w:val="left"/>
      <w:pPr>
        <w:ind w:left="6480" w:hanging="360"/>
      </w:pPr>
      <w:rPr>
        <w:rFonts w:ascii="Wingdings" w:hAnsi="Wingdings" w:hint="default"/>
      </w:rPr>
    </w:lvl>
  </w:abstractNum>
  <w:abstractNum w:abstractNumId="2" w15:restartNumberingAfterBreak="0">
    <w:nsid w:val="0B2C47DD"/>
    <w:multiLevelType w:val="hybridMultilevel"/>
    <w:tmpl w:val="1A987DB2"/>
    <w:lvl w:ilvl="0" w:tplc="D37CE438">
      <w:start w:val="1"/>
      <w:numFmt w:val="bullet"/>
      <w:lvlText w:val=""/>
      <w:lvlJc w:val="left"/>
      <w:pPr>
        <w:ind w:left="720" w:hanging="360"/>
      </w:pPr>
      <w:rPr>
        <w:rFonts w:ascii="Symbol" w:hAnsi="Symbol" w:hint="default"/>
      </w:rPr>
    </w:lvl>
    <w:lvl w:ilvl="1" w:tplc="F4FE803C">
      <w:start w:val="1"/>
      <w:numFmt w:val="bullet"/>
      <w:lvlText w:val="o"/>
      <w:lvlJc w:val="left"/>
      <w:pPr>
        <w:ind w:left="1440" w:hanging="360"/>
      </w:pPr>
      <w:rPr>
        <w:rFonts w:ascii="Courier New" w:hAnsi="Courier New" w:cs="Courier New" w:hint="default"/>
      </w:rPr>
    </w:lvl>
    <w:lvl w:ilvl="2" w:tplc="F8FC72D4">
      <w:start w:val="1"/>
      <w:numFmt w:val="bullet"/>
      <w:lvlText w:val=""/>
      <w:lvlJc w:val="left"/>
      <w:pPr>
        <w:ind w:left="2160" w:hanging="360"/>
      </w:pPr>
      <w:rPr>
        <w:rFonts w:ascii="Wingdings" w:hAnsi="Wingdings" w:hint="default"/>
      </w:rPr>
    </w:lvl>
    <w:lvl w:ilvl="3" w:tplc="C12E988E">
      <w:start w:val="1"/>
      <w:numFmt w:val="bullet"/>
      <w:lvlText w:val=""/>
      <w:lvlJc w:val="left"/>
      <w:pPr>
        <w:ind w:left="2880" w:hanging="360"/>
      </w:pPr>
      <w:rPr>
        <w:rFonts w:ascii="Symbol" w:hAnsi="Symbol" w:hint="default"/>
      </w:rPr>
    </w:lvl>
    <w:lvl w:ilvl="4" w:tplc="F3A6C480" w:tentative="1">
      <w:start w:val="1"/>
      <w:numFmt w:val="bullet"/>
      <w:lvlText w:val="o"/>
      <w:lvlJc w:val="left"/>
      <w:pPr>
        <w:ind w:left="3600" w:hanging="360"/>
      </w:pPr>
      <w:rPr>
        <w:rFonts w:ascii="Courier New" w:hAnsi="Courier New" w:cs="Courier New" w:hint="default"/>
      </w:rPr>
    </w:lvl>
    <w:lvl w:ilvl="5" w:tplc="1916B2F6" w:tentative="1">
      <w:start w:val="1"/>
      <w:numFmt w:val="bullet"/>
      <w:lvlText w:val=""/>
      <w:lvlJc w:val="left"/>
      <w:pPr>
        <w:ind w:left="4320" w:hanging="360"/>
      </w:pPr>
      <w:rPr>
        <w:rFonts w:ascii="Wingdings" w:hAnsi="Wingdings" w:hint="default"/>
      </w:rPr>
    </w:lvl>
    <w:lvl w:ilvl="6" w:tplc="1EAAB68A" w:tentative="1">
      <w:start w:val="1"/>
      <w:numFmt w:val="bullet"/>
      <w:lvlText w:val=""/>
      <w:lvlJc w:val="left"/>
      <w:pPr>
        <w:ind w:left="5040" w:hanging="360"/>
      </w:pPr>
      <w:rPr>
        <w:rFonts w:ascii="Symbol" w:hAnsi="Symbol" w:hint="default"/>
      </w:rPr>
    </w:lvl>
    <w:lvl w:ilvl="7" w:tplc="76D64E3A" w:tentative="1">
      <w:start w:val="1"/>
      <w:numFmt w:val="bullet"/>
      <w:lvlText w:val="o"/>
      <w:lvlJc w:val="left"/>
      <w:pPr>
        <w:ind w:left="5760" w:hanging="360"/>
      </w:pPr>
      <w:rPr>
        <w:rFonts w:ascii="Courier New" w:hAnsi="Courier New" w:cs="Courier New" w:hint="default"/>
      </w:rPr>
    </w:lvl>
    <w:lvl w:ilvl="8" w:tplc="74BCC528" w:tentative="1">
      <w:start w:val="1"/>
      <w:numFmt w:val="bullet"/>
      <w:lvlText w:val=""/>
      <w:lvlJc w:val="left"/>
      <w:pPr>
        <w:ind w:left="6480" w:hanging="360"/>
      </w:pPr>
      <w:rPr>
        <w:rFonts w:ascii="Wingdings" w:hAnsi="Wingdings" w:hint="default"/>
      </w:rPr>
    </w:lvl>
  </w:abstractNum>
  <w:abstractNum w:abstractNumId="3" w15:restartNumberingAfterBreak="0">
    <w:nsid w:val="0E8255E5"/>
    <w:multiLevelType w:val="hybridMultilevel"/>
    <w:tmpl w:val="EB20B1E4"/>
    <w:lvl w:ilvl="0" w:tplc="45D693A0">
      <w:start w:val="1"/>
      <w:numFmt w:val="decimal"/>
      <w:lvlText w:val="%1."/>
      <w:lvlJc w:val="left"/>
      <w:pPr>
        <w:ind w:left="720" w:hanging="360"/>
      </w:pPr>
      <w:rPr>
        <w:rFonts w:hint="default"/>
      </w:rPr>
    </w:lvl>
    <w:lvl w:ilvl="1" w:tplc="03CCEB3A" w:tentative="1">
      <w:start w:val="1"/>
      <w:numFmt w:val="bullet"/>
      <w:lvlText w:val="o"/>
      <w:lvlJc w:val="left"/>
      <w:pPr>
        <w:ind w:left="1440" w:hanging="360"/>
      </w:pPr>
      <w:rPr>
        <w:rFonts w:ascii="Courier New" w:hAnsi="Courier New" w:cs="Courier New" w:hint="default"/>
      </w:rPr>
    </w:lvl>
    <w:lvl w:ilvl="2" w:tplc="C77A292E" w:tentative="1">
      <w:start w:val="1"/>
      <w:numFmt w:val="bullet"/>
      <w:lvlText w:val=""/>
      <w:lvlJc w:val="left"/>
      <w:pPr>
        <w:ind w:left="2160" w:hanging="360"/>
      </w:pPr>
      <w:rPr>
        <w:rFonts w:ascii="Wingdings" w:hAnsi="Wingdings" w:hint="default"/>
      </w:rPr>
    </w:lvl>
    <w:lvl w:ilvl="3" w:tplc="41060F4C" w:tentative="1">
      <w:start w:val="1"/>
      <w:numFmt w:val="bullet"/>
      <w:lvlText w:val=""/>
      <w:lvlJc w:val="left"/>
      <w:pPr>
        <w:ind w:left="2880" w:hanging="360"/>
      </w:pPr>
      <w:rPr>
        <w:rFonts w:ascii="Symbol" w:hAnsi="Symbol" w:hint="default"/>
      </w:rPr>
    </w:lvl>
    <w:lvl w:ilvl="4" w:tplc="5348791A" w:tentative="1">
      <w:start w:val="1"/>
      <w:numFmt w:val="bullet"/>
      <w:lvlText w:val="o"/>
      <w:lvlJc w:val="left"/>
      <w:pPr>
        <w:ind w:left="3600" w:hanging="360"/>
      </w:pPr>
      <w:rPr>
        <w:rFonts w:ascii="Courier New" w:hAnsi="Courier New" w:cs="Courier New" w:hint="default"/>
      </w:rPr>
    </w:lvl>
    <w:lvl w:ilvl="5" w:tplc="48A09778" w:tentative="1">
      <w:start w:val="1"/>
      <w:numFmt w:val="bullet"/>
      <w:lvlText w:val=""/>
      <w:lvlJc w:val="left"/>
      <w:pPr>
        <w:ind w:left="4320" w:hanging="360"/>
      </w:pPr>
      <w:rPr>
        <w:rFonts w:ascii="Wingdings" w:hAnsi="Wingdings" w:hint="default"/>
      </w:rPr>
    </w:lvl>
    <w:lvl w:ilvl="6" w:tplc="3C526776" w:tentative="1">
      <w:start w:val="1"/>
      <w:numFmt w:val="bullet"/>
      <w:lvlText w:val=""/>
      <w:lvlJc w:val="left"/>
      <w:pPr>
        <w:ind w:left="5040" w:hanging="360"/>
      </w:pPr>
      <w:rPr>
        <w:rFonts w:ascii="Symbol" w:hAnsi="Symbol" w:hint="default"/>
      </w:rPr>
    </w:lvl>
    <w:lvl w:ilvl="7" w:tplc="85AEDCD4" w:tentative="1">
      <w:start w:val="1"/>
      <w:numFmt w:val="bullet"/>
      <w:lvlText w:val="o"/>
      <w:lvlJc w:val="left"/>
      <w:pPr>
        <w:ind w:left="5760" w:hanging="360"/>
      </w:pPr>
      <w:rPr>
        <w:rFonts w:ascii="Courier New" w:hAnsi="Courier New" w:cs="Courier New" w:hint="default"/>
      </w:rPr>
    </w:lvl>
    <w:lvl w:ilvl="8" w:tplc="35A6A1FA" w:tentative="1">
      <w:start w:val="1"/>
      <w:numFmt w:val="bullet"/>
      <w:lvlText w:val=""/>
      <w:lvlJc w:val="left"/>
      <w:pPr>
        <w:ind w:left="6480" w:hanging="360"/>
      </w:pPr>
      <w:rPr>
        <w:rFonts w:ascii="Wingdings" w:hAnsi="Wingdings" w:hint="default"/>
      </w:rPr>
    </w:lvl>
  </w:abstractNum>
  <w:abstractNum w:abstractNumId="4" w15:restartNumberingAfterBreak="0">
    <w:nsid w:val="0F6245DB"/>
    <w:multiLevelType w:val="hybridMultilevel"/>
    <w:tmpl w:val="4030EDB4"/>
    <w:lvl w:ilvl="0" w:tplc="A57E7898">
      <w:start w:val="1"/>
      <w:numFmt w:val="bullet"/>
      <w:lvlText w:val=""/>
      <w:lvlJc w:val="left"/>
      <w:pPr>
        <w:ind w:left="720" w:hanging="360"/>
      </w:pPr>
      <w:rPr>
        <w:rFonts w:ascii="Symbol" w:hAnsi="Symbol" w:hint="default"/>
      </w:rPr>
    </w:lvl>
    <w:lvl w:ilvl="1" w:tplc="C81A227A" w:tentative="1">
      <w:start w:val="1"/>
      <w:numFmt w:val="bullet"/>
      <w:lvlText w:val="o"/>
      <w:lvlJc w:val="left"/>
      <w:pPr>
        <w:ind w:left="1440" w:hanging="360"/>
      </w:pPr>
      <w:rPr>
        <w:rFonts w:ascii="Courier New" w:hAnsi="Courier New" w:cs="Courier New" w:hint="default"/>
      </w:rPr>
    </w:lvl>
    <w:lvl w:ilvl="2" w:tplc="08F857AA" w:tentative="1">
      <w:start w:val="1"/>
      <w:numFmt w:val="bullet"/>
      <w:lvlText w:val=""/>
      <w:lvlJc w:val="left"/>
      <w:pPr>
        <w:ind w:left="2160" w:hanging="360"/>
      </w:pPr>
      <w:rPr>
        <w:rFonts w:ascii="Wingdings" w:hAnsi="Wingdings" w:hint="default"/>
      </w:rPr>
    </w:lvl>
    <w:lvl w:ilvl="3" w:tplc="889C388A" w:tentative="1">
      <w:start w:val="1"/>
      <w:numFmt w:val="bullet"/>
      <w:lvlText w:val=""/>
      <w:lvlJc w:val="left"/>
      <w:pPr>
        <w:ind w:left="2880" w:hanging="360"/>
      </w:pPr>
      <w:rPr>
        <w:rFonts w:ascii="Symbol" w:hAnsi="Symbol" w:hint="default"/>
      </w:rPr>
    </w:lvl>
    <w:lvl w:ilvl="4" w:tplc="6FBC1112" w:tentative="1">
      <w:start w:val="1"/>
      <w:numFmt w:val="bullet"/>
      <w:lvlText w:val="o"/>
      <w:lvlJc w:val="left"/>
      <w:pPr>
        <w:ind w:left="3600" w:hanging="360"/>
      </w:pPr>
      <w:rPr>
        <w:rFonts w:ascii="Courier New" w:hAnsi="Courier New" w:cs="Courier New" w:hint="default"/>
      </w:rPr>
    </w:lvl>
    <w:lvl w:ilvl="5" w:tplc="2242C0C8" w:tentative="1">
      <w:start w:val="1"/>
      <w:numFmt w:val="bullet"/>
      <w:lvlText w:val=""/>
      <w:lvlJc w:val="left"/>
      <w:pPr>
        <w:ind w:left="4320" w:hanging="360"/>
      </w:pPr>
      <w:rPr>
        <w:rFonts w:ascii="Wingdings" w:hAnsi="Wingdings" w:hint="default"/>
      </w:rPr>
    </w:lvl>
    <w:lvl w:ilvl="6" w:tplc="64207474" w:tentative="1">
      <w:start w:val="1"/>
      <w:numFmt w:val="bullet"/>
      <w:lvlText w:val=""/>
      <w:lvlJc w:val="left"/>
      <w:pPr>
        <w:ind w:left="5040" w:hanging="360"/>
      </w:pPr>
      <w:rPr>
        <w:rFonts w:ascii="Symbol" w:hAnsi="Symbol" w:hint="default"/>
      </w:rPr>
    </w:lvl>
    <w:lvl w:ilvl="7" w:tplc="15EC4876" w:tentative="1">
      <w:start w:val="1"/>
      <w:numFmt w:val="bullet"/>
      <w:lvlText w:val="o"/>
      <w:lvlJc w:val="left"/>
      <w:pPr>
        <w:ind w:left="5760" w:hanging="360"/>
      </w:pPr>
      <w:rPr>
        <w:rFonts w:ascii="Courier New" w:hAnsi="Courier New" w:cs="Courier New" w:hint="default"/>
      </w:rPr>
    </w:lvl>
    <w:lvl w:ilvl="8" w:tplc="610EC754" w:tentative="1">
      <w:start w:val="1"/>
      <w:numFmt w:val="bullet"/>
      <w:lvlText w:val=""/>
      <w:lvlJc w:val="left"/>
      <w:pPr>
        <w:ind w:left="6480" w:hanging="360"/>
      </w:pPr>
      <w:rPr>
        <w:rFonts w:ascii="Wingdings" w:hAnsi="Wingdings" w:hint="default"/>
      </w:rPr>
    </w:lvl>
  </w:abstractNum>
  <w:abstractNum w:abstractNumId="5" w15:restartNumberingAfterBreak="0">
    <w:nsid w:val="13D20943"/>
    <w:multiLevelType w:val="hybridMultilevel"/>
    <w:tmpl w:val="CCF0A49A"/>
    <w:lvl w:ilvl="0" w:tplc="48FEB1B2">
      <w:start w:val="1"/>
      <w:numFmt w:val="decimal"/>
      <w:lvlText w:val="%1."/>
      <w:lvlJc w:val="left"/>
      <w:pPr>
        <w:ind w:left="900" w:hanging="360"/>
      </w:pPr>
      <w:rPr>
        <w:rFonts w:hint="default"/>
      </w:rPr>
    </w:lvl>
    <w:lvl w:ilvl="1" w:tplc="930CDAD2">
      <w:start w:val="1"/>
      <w:numFmt w:val="bullet"/>
      <w:lvlText w:val="o"/>
      <w:lvlJc w:val="left"/>
      <w:pPr>
        <w:ind w:left="1440" w:hanging="360"/>
      </w:pPr>
      <w:rPr>
        <w:rFonts w:ascii="Courier New" w:hAnsi="Courier New" w:cs="Courier New" w:hint="default"/>
      </w:rPr>
    </w:lvl>
    <w:lvl w:ilvl="2" w:tplc="65D06C5E">
      <w:start w:val="1"/>
      <w:numFmt w:val="bullet"/>
      <w:lvlText w:val=""/>
      <w:lvlJc w:val="left"/>
      <w:pPr>
        <w:ind w:left="2160" w:hanging="360"/>
      </w:pPr>
      <w:rPr>
        <w:rFonts w:ascii="Wingdings" w:hAnsi="Wingdings" w:hint="default"/>
      </w:rPr>
    </w:lvl>
    <w:lvl w:ilvl="3" w:tplc="F5520986">
      <w:start w:val="1"/>
      <w:numFmt w:val="bullet"/>
      <w:lvlText w:val=""/>
      <w:lvlJc w:val="left"/>
      <w:pPr>
        <w:ind w:left="2880" w:hanging="360"/>
      </w:pPr>
      <w:rPr>
        <w:rFonts w:ascii="Symbol" w:hAnsi="Symbol" w:hint="default"/>
      </w:rPr>
    </w:lvl>
    <w:lvl w:ilvl="4" w:tplc="9320AA60">
      <w:start w:val="1"/>
      <w:numFmt w:val="bullet"/>
      <w:lvlText w:val="o"/>
      <w:lvlJc w:val="left"/>
      <w:pPr>
        <w:ind w:left="3600" w:hanging="360"/>
      </w:pPr>
      <w:rPr>
        <w:rFonts w:ascii="Courier New" w:hAnsi="Courier New" w:cs="Courier New" w:hint="default"/>
      </w:rPr>
    </w:lvl>
    <w:lvl w:ilvl="5" w:tplc="B3F68980" w:tentative="1">
      <w:start w:val="1"/>
      <w:numFmt w:val="bullet"/>
      <w:lvlText w:val=""/>
      <w:lvlJc w:val="left"/>
      <w:pPr>
        <w:ind w:left="4320" w:hanging="360"/>
      </w:pPr>
      <w:rPr>
        <w:rFonts w:ascii="Wingdings" w:hAnsi="Wingdings" w:hint="default"/>
      </w:rPr>
    </w:lvl>
    <w:lvl w:ilvl="6" w:tplc="9EDAA78E" w:tentative="1">
      <w:start w:val="1"/>
      <w:numFmt w:val="bullet"/>
      <w:lvlText w:val=""/>
      <w:lvlJc w:val="left"/>
      <w:pPr>
        <w:ind w:left="5040" w:hanging="360"/>
      </w:pPr>
      <w:rPr>
        <w:rFonts w:ascii="Symbol" w:hAnsi="Symbol" w:hint="default"/>
      </w:rPr>
    </w:lvl>
    <w:lvl w:ilvl="7" w:tplc="7250DDDA" w:tentative="1">
      <w:start w:val="1"/>
      <w:numFmt w:val="bullet"/>
      <w:lvlText w:val="o"/>
      <w:lvlJc w:val="left"/>
      <w:pPr>
        <w:ind w:left="5760" w:hanging="360"/>
      </w:pPr>
      <w:rPr>
        <w:rFonts w:ascii="Courier New" w:hAnsi="Courier New" w:cs="Courier New" w:hint="default"/>
      </w:rPr>
    </w:lvl>
    <w:lvl w:ilvl="8" w:tplc="93FEDCDA" w:tentative="1">
      <w:start w:val="1"/>
      <w:numFmt w:val="bullet"/>
      <w:lvlText w:val=""/>
      <w:lvlJc w:val="left"/>
      <w:pPr>
        <w:ind w:left="6480" w:hanging="360"/>
      </w:pPr>
      <w:rPr>
        <w:rFonts w:ascii="Wingdings" w:hAnsi="Wingdings" w:hint="default"/>
      </w:rPr>
    </w:lvl>
  </w:abstractNum>
  <w:abstractNum w:abstractNumId="6" w15:restartNumberingAfterBreak="0">
    <w:nsid w:val="147F7647"/>
    <w:multiLevelType w:val="hybridMultilevel"/>
    <w:tmpl w:val="0F14F120"/>
    <w:lvl w:ilvl="0" w:tplc="7C960784">
      <w:start w:val="1"/>
      <w:numFmt w:val="decimal"/>
      <w:lvlText w:val="%1."/>
      <w:lvlJc w:val="left"/>
      <w:pPr>
        <w:ind w:left="720" w:hanging="360"/>
      </w:pPr>
    </w:lvl>
    <w:lvl w:ilvl="1" w:tplc="B8482562" w:tentative="1">
      <w:start w:val="1"/>
      <w:numFmt w:val="lowerLetter"/>
      <w:lvlText w:val="%2."/>
      <w:lvlJc w:val="left"/>
      <w:pPr>
        <w:ind w:left="1440" w:hanging="360"/>
      </w:pPr>
    </w:lvl>
    <w:lvl w:ilvl="2" w:tplc="859650CA" w:tentative="1">
      <w:start w:val="1"/>
      <w:numFmt w:val="lowerRoman"/>
      <w:lvlText w:val="%3."/>
      <w:lvlJc w:val="right"/>
      <w:pPr>
        <w:ind w:left="2160" w:hanging="180"/>
      </w:pPr>
    </w:lvl>
    <w:lvl w:ilvl="3" w:tplc="EC04ED7E" w:tentative="1">
      <w:start w:val="1"/>
      <w:numFmt w:val="decimal"/>
      <w:lvlText w:val="%4."/>
      <w:lvlJc w:val="left"/>
      <w:pPr>
        <w:ind w:left="2880" w:hanging="360"/>
      </w:pPr>
    </w:lvl>
    <w:lvl w:ilvl="4" w:tplc="C1987C8A" w:tentative="1">
      <w:start w:val="1"/>
      <w:numFmt w:val="lowerLetter"/>
      <w:lvlText w:val="%5."/>
      <w:lvlJc w:val="left"/>
      <w:pPr>
        <w:ind w:left="3600" w:hanging="360"/>
      </w:pPr>
    </w:lvl>
    <w:lvl w:ilvl="5" w:tplc="1BB0856E" w:tentative="1">
      <w:start w:val="1"/>
      <w:numFmt w:val="lowerRoman"/>
      <w:lvlText w:val="%6."/>
      <w:lvlJc w:val="right"/>
      <w:pPr>
        <w:ind w:left="4320" w:hanging="180"/>
      </w:pPr>
    </w:lvl>
    <w:lvl w:ilvl="6" w:tplc="2B34C510" w:tentative="1">
      <w:start w:val="1"/>
      <w:numFmt w:val="decimal"/>
      <w:lvlText w:val="%7."/>
      <w:lvlJc w:val="left"/>
      <w:pPr>
        <w:ind w:left="5040" w:hanging="360"/>
      </w:pPr>
    </w:lvl>
    <w:lvl w:ilvl="7" w:tplc="78DCF0B8" w:tentative="1">
      <w:start w:val="1"/>
      <w:numFmt w:val="lowerLetter"/>
      <w:lvlText w:val="%8."/>
      <w:lvlJc w:val="left"/>
      <w:pPr>
        <w:ind w:left="5760" w:hanging="360"/>
      </w:pPr>
    </w:lvl>
    <w:lvl w:ilvl="8" w:tplc="6292F7E4" w:tentative="1">
      <w:start w:val="1"/>
      <w:numFmt w:val="lowerRoman"/>
      <w:lvlText w:val="%9."/>
      <w:lvlJc w:val="right"/>
      <w:pPr>
        <w:ind w:left="6480" w:hanging="180"/>
      </w:pPr>
    </w:lvl>
  </w:abstractNum>
  <w:abstractNum w:abstractNumId="7" w15:restartNumberingAfterBreak="0">
    <w:nsid w:val="19FD21FC"/>
    <w:multiLevelType w:val="hybridMultilevel"/>
    <w:tmpl w:val="D67006DE"/>
    <w:lvl w:ilvl="0" w:tplc="5104A0D2">
      <w:start w:val="1"/>
      <w:numFmt w:val="bullet"/>
      <w:lvlText w:val=""/>
      <w:lvlJc w:val="left"/>
      <w:pPr>
        <w:ind w:left="720" w:hanging="360"/>
      </w:pPr>
      <w:rPr>
        <w:rFonts w:ascii="Symbol" w:hAnsi="Symbol" w:hint="default"/>
      </w:rPr>
    </w:lvl>
    <w:lvl w:ilvl="1" w:tplc="1BFE4A8E" w:tentative="1">
      <w:start w:val="1"/>
      <w:numFmt w:val="bullet"/>
      <w:lvlText w:val="o"/>
      <w:lvlJc w:val="left"/>
      <w:pPr>
        <w:ind w:left="1440" w:hanging="360"/>
      </w:pPr>
      <w:rPr>
        <w:rFonts w:ascii="Courier New" w:hAnsi="Courier New" w:cs="Courier New" w:hint="default"/>
      </w:rPr>
    </w:lvl>
    <w:lvl w:ilvl="2" w:tplc="AADE8EF2" w:tentative="1">
      <w:start w:val="1"/>
      <w:numFmt w:val="bullet"/>
      <w:lvlText w:val=""/>
      <w:lvlJc w:val="left"/>
      <w:pPr>
        <w:ind w:left="2160" w:hanging="360"/>
      </w:pPr>
      <w:rPr>
        <w:rFonts w:ascii="Wingdings" w:hAnsi="Wingdings" w:hint="default"/>
      </w:rPr>
    </w:lvl>
    <w:lvl w:ilvl="3" w:tplc="6726AF6C" w:tentative="1">
      <w:start w:val="1"/>
      <w:numFmt w:val="bullet"/>
      <w:lvlText w:val=""/>
      <w:lvlJc w:val="left"/>
      <w:pPr>
        <w:ind w:left="2880" w:hanging="360"/>
      </w:pPr>
      <w:rPr>
        <w:rFonts w:ascii="Symbol" w:hAnsi="Symbol" w:hint="default"/>
      </w:rPr>
    </w:lvl>
    <w:lvl w:ilvl="4" w:tplc="3BEAD16C" w:tentative="1">
      <w:start w:val="1"/>
      <w:numFmt w:val="bullet"/>
      <w:lvlText w:val="o"/>
      <w:lvlJc w:val="left"/>
      <w:pPr>
        <w:ind w:left="3600" w:hanging="360"/>
      </w:pPr>
      <w:rPr>
        <w:rFonts w:ascii="Courier New" w:hAnsi="Courier New" w:cs="Courier New" w:hint="default"/>
      </w:rPr>
    </w:lvl>
    <w:lvl w:ilvl="5" w:tplc="B34ACEE4" w:tentative="1">
      <w:start w:val="1"/>
      <w:numFmt w:val="bullet"/>
      <w:lvlText w:val=""/>
      <w:lvlJc w:val="left"/>
      <w:pPr>
        <w:ind w:left="4320" w:hanging="360"/>
      </w:pPr>
      <w:rPr>
        <w:rFonts w:ascii="Wingdings" w:hAnsi="Wingdings" w:hint="default"/>
      </w:rPr>
    </w:lvl>
    <w:lvl w:ilvl="6" w:tplc="8CEE21D2" w:tentative="1">
      <w:start w:val="1"/>
      <w:numFmt w:val="bullet"/>
      <w:lvlText w:val=""/>
      <w:lvlJc w:val="left"/>
      <w:pPr>
        <w:ind w:left="5040" w:hanging="360"/>
      </w:pPr>
      <w:rPr>
        <w:rFonts w:ascii="Symbol" w:hAnsi="Symbol" w:hint="default"/>
      </w:rPr>
    </w:lvl>
    <w:lvl w:ilvl="7" w:tplc="BB008F74" w:tentative="1">
      <w:start w:val="1"/>
      <w:numFmt w:val="bullet"/>
      <w:lvlText w:val="o"/>
      <w:lvlJc w:val="left"/>
      <w:pPr>
        <w:ind w:left="5760" w:hanging="360"/>
      </w:pPr>
      <w:rPr>
        <w:rFonts w:ascii="Courier New" w:hAnsi="Courier New" w:cs="Courier New" w:hint="default"/>
      </w:rPr>
    </w:lvl>
    <w:lvl w:ilvl="8" w:tplc="DC4E3752" w:tentative="1">
      <w:start w:val="1"/>
      <w:numFmt w:val="bullet"/>
      <w:lvlText w:val=""/>
      <w:lvlJc w:val="left"/>
      <w:pPr>
        <w:ind w:left="6480" w:hanging="360"/>
      </w:pPr>
      <w:rPr>
        <w:rFonts w:ascii="Wingdings" w:hAnsi="Wingdings" w:hint="default"/>
      </w:rPr>
    </w:lvl>
  </w:abstractNum>
  <w:abstractNum w:abstractNumId="8" w15:restartNumberingAfterBreak="0">
    <w:nsid w:val="1D4A474E"/>
    <w:multiLevelType w:val="hybridMultilevel"/>
    <w:tmpl w:val="A158572A"/>
    <w:lvl w:ilvl="0" w:tplc="3F08987E">
      <w:start w:val="1"/>
      <w:numFmt w:val="bullet"/>
      <w:lvlText w:val=""/>
      <w:lvlJc w:val="left"/>
      <w:pPr>
        <w:ind w:left="720" w:hanging="360"/>
      </w:pPr>
      <w:rPr>
        <w:rFonts w:ascii="Symbol" w:hAnsi="Symbol" w:hint="default"/>
      </w:rPr>
    </w:lvl>
    <w:lvl w:ilvl="1" w:tplc="7F36CB26" w:tentative="1">
      <w:start w:val="1"/>
      <w:numFmt w:val="bullet"/>
      <w:lvlText w:val="o"/>
      <w:lvlJc w:val="left"/>
      <w:pPr>
        <w:ind w:left="1440" w:hanging="360"/>
      </w:pPr>
      <w:rPr>
        <w:rFonts w:ascii="Courier New" w:hAnsi="Courier New" w:cs="Courier New" w:hint="default"/>
      </w:rPr>
    </w:lvl>
    <w:lvl w:ilvl="2" w:tplc="F560FFC2" w:tentative="1">
      <w:start w:val="1"/>
      <w:numFmt w:val="bullet"/>
      <w:lvlText w:val=""/>
      <w:lvlJc w:val="left"/>
      <w:pPr>
        <w:ind w:left="2160" w:hanging="360"/>
      </w:pPr>
      <w:rPr>
        <w:rFonts w:ascii="Wingdings" w:hAnsi="Wingdings" w:hint="default"/>
      </w:rPr>
    </w:lvl>
    <w:lvl w:ilvl="3" w:tplc="58FE6582" w:tentative="1">
      <w:start w:val="1"/>
      <w:numFmt w:val="bullet"/>
      <w:lvlText w:val=""/>
      <w:lvlJc w:val="left"/>
      <w:pPr>
        <w:ind w:left="2880" w:hanging="360"/>
      </w:pPr>
      <w:rPr>
        <w:rFonts w:ascii="Symbol" w:hAnsi="Symbol" w:hint="default"/>
      </w:rPr>
    </w:lvl>
    <w:lvl w:ilvl="4" w:tplc="959AB3D6" w:tentative="1">
      <w:start w:val="1"/>
      <w:numFmt w:val="bullet"/>
      <w:lvlText w:val="o"/>
      <w:lvlJc w:val="left"/>
      <w:pPr>
        <w:ind w:left="3600" w:hanging="360"/>
      </w:pPr>
      <w:rPr>
        <w:rFonts w:ascii="Courier New" w:hAnsi="Courier New" w:cs="Courier New" w:hint="default"/>
      </w:rPr>
    </w:lvl>
    <w:lvl w:ilvl="5" w:tplc="935C9E00" w:tentative="1">
      <w:start w:val="1"/>
      <w:numFmt w:val="bullet"/>
      <w:lvlText w:val=""/>
      <w:lvlJc w:val="left"/>
      <w:pPr>
        <w:ind w:left="4320" w:hanging="360"/>
      </w:pPr>
      <w:rPr>
        <w:rFonts w:ascii="Wingdings" w:hAnsi="Wingdings" w:hint="default"/>
      </w:rPr>
    </w:lvl>
    <w:lvl w:ilvl="6" w:tplc="D678634E" w:tentative="1">
      <w:start w:val="1"/>
      <w:numFmt w:val="bullet"/>
      <w:lvlText w:val=""/>
      <w:lvlJc w:val="left"/>
      <w:pPr>
        <w:ind w:left="5040" w:hanging="360"/>
      </w:pPr>
      <w:rPr>
        <w:rFonts w:ascii="Symbol" w:hAnsi="Symbol" w:hint="default"/>
      </w:rPr>
    </w:lvl>
    <w:lvl w:ilvl="7" w:tplc="3B80F788" w:tentative="1">
      <w:start w:val="1"/>
      <w:numFmt w:val="bullet"/>
      <w:lvlText w:val="o"/>
      <w:lvlJc w:val="left"/>
      <w:pPr>
        <w:ind w:left="5760" w:hanging="360"/>
      </w:pPr>
      <w:rPr>
        <w:rFonts w:ascii="Courier New" w:hAnsi="Courier New" w:cs="Courier New" w:hint="default"/>
      </w:rPr>
    </w:lvl>
    <w:lvl w:ilvl="8" w:tplc="CB04FBD4" w:tentative="1">
      <w:start w:val="1"/>
      <w:numFmt w:val="bullet"/>
      <w:lvlText w:val=""/>
      <w:lvlJc w:val="left"/>
      <w:pPr>
        <w:ind w:left="6480" w:hanging="360"/>
      </w:pPr>
      <w:rPr>
        <w:rFonts w:ascii="Wingdings" w:hAnsi="Wingdings" w:hint="default"/>
      </w:rPr>
    </w:lvl>
  </w:abstractNum>
  <w:abstractNum w:abstractNumId="9" w15:restartNumberingAfterBreak="0">
    <w:nsid w:val="2D3C24D9"/>
    <w:multiLevelType w:val="hybridMultilevel"/>
    <w:tmpl w:val="9594F6F6"/>
    <w:lvl w:ilvl="0" w:tplc="73644BBE">
      <w:start w:val="1"/>
      <w:numFmt w:val="bullet"/>
      <w:lvlText w:val=""/>
      <w:lvlJc w:val="left"/>
      <w:pPr>
        <w:ind w:left="720" w:hanging="360"/>
      </w:pPr>
      <w:rPr>
        <w:rFonts w:ascii="Symbol" w:hAnsi="Symbol" w:hint="default"/>
      </w:rPr>
    </w:lvl>
    <w:lvl w:ilvl="1" w:tplc="07883236">
      <w:start w:val="1"/>
      <w:numFmt w:val="bullet"/>
      <w:lvlText w:val="o"/>
      <w:lvlJc w:val="left"/>
      <w:pPr>
        <w:ind w:left="1440" w:hanging="360"/>
      </w:pPr>
      <w:rPr>
        <w:rFonts w:ascii="Courier New" w:hAnsi="Courier New" w:cs="Courier New" w:hint="default"/>
      </w:rPr>
    </w:lvl>
    <w:lvl w:ilvl="2" w:tplc="86E45D40">
      <w:start w:val="1"/>
      <w:numFmt w:val="bullet"/>
      <w:lvlText w:val=""/>
      <w:lvlJc w:val="left"/>
      <w:pPr>
        <w:ind w:left="2160" w:hanging="360"/>
      </w:pPr>
      <w:rPr>
        <w:rFonts w:ascii="Wingdings" w:hAnsi="Wingdings" w:hint="default"/>
      </w:rPr>
    </w:lvl>
    <w:lvl w:ilvl="3" w:tplc="C3D8CA6A" w:tentative="1">
      <w:start w:val="1"/>
      <w:numFmt w:val="bullet"/>
      <w:lvlText w:val=""/>
      <w:lvlJc w:val="left"/>
      <w:pPr>
        <w:ind w:left="2880" w:hanging="360"/>
      </w:pPr>
      <w:rPr>
        <w:rFonts w:ascii="Symbol" w:hAnsi="Symbol" w:hint="default"/>
      </w:rPr>
    </w:lvl>
    <w:lvl w:ilvl="4" w:tplc="E4BEDABE" w:tentative="1">
      <w:start w:val="1"/>
      <w:numFmt w:val="bullet"/>
      <w:lvlText w:val="o"/>
      <w:lvlJc w:val="left"/>
      <w:pPr>
        <w:ind w:left="3600" w:hanging="360"/>
      </w:pPr>
      <w:rPr>
        <w:rFonts w:ascii="Courier New" w:hAnsi="Courier New" w:cs="Courier New" w:hint="default"/>
      </w:rPr>
    </w:lvl>
    <w:lvl w:ilvl="5" w:tplc="371474CC" w:tentative="1">
      <w:start w:val="1"/>
      <w:numFmt w:val="bullet"/>
      <w:lvlText w:val=""/>
      <w:lvlJc w:val="left"/>
      <w:pPr>
        <w:ind w:left="4320" w:hanging="360"/>
      </w:pPr>
      <w:rPr>
        <w:rFonts w:ascii="Wingdings" w:hAnsi="Wingdings" w:hint="default"/>
      </w:rPr>
    </w:lvl>
    <w:lvl w:ilvl="6" w:tplc="5966F3E2" w:tentative="1">
      <w:start w:val="1"/>
      <w:numFmt w:val="bullet"/>
      <w:lvlText w:val=""/>
      <w:lvlJc w:val="left"/>
      <w:pPr>
        <w:ind w:left="5040" w:hanging="360"/>
      </w:pPr>
      <w:rPr>
        <w:rFonts w:ascii="Symbol" w:hAnsi="Symbol" w:hint="default"/>
      </w:rPr>
    </w:lvl>
    <w:lvl w:ilvl="7" w:tplc="BC22F3D8" w:tentative="1">
      <w:start w:val="1"/>
      <w:numFmt w:val="bullet"/>
      <w:lvlText w:val="o"/>
      <w:lvlJc w:val="left"/>
      <w:pPr>
        <w:ind w:left="5760" w:hanging="360"/>
      </w:pPr>
      <w:rPr>
        <w:rFonts w:ascii="Courier New" w:hAnsi="Courier New" w:cs="Courier New" w:hint="default"/>
      </w:rPr>
    </w:lvl>
    <w:lvl w:ilvl="8" w:tplc="65EEEAB2" w:tentative="1">
      <w:start w:val="1"/>
      <w:numFmt w:val="bullet"/>
      <w:lvlText w:val=""/>
      <w:lvlJc w:val="left"/>
      <w:pPr>
        <w:ind w:left="6480" w:hanging="360"/>
      </w:pPr>
      <w:rPr>
        <w:rFonts w:ascii="Wingdings" w:hAnsi="Wingdings" w:hint="default"/>
      </w:rPr>
    </w:lvl>
  </w:abstractNum>
  <w:abstractNum w:abstractNumId="10" w15:restartNumberingAfterBreak="0">
    <w:nsid w:val="2DA42EA1"/>
    <w:multiLevelType w:val="hybridMultilevel"/>
    <w:tmpl w:val="3E386B44"/>
    <w:lvl w:ilvl="0" w:tplc="8548817C">
      <w:start w:val="1"/>
      <w:numFmt w:val="bullet"/>
      <w:lvlText w:val=""/>
      <w:lvlJc w:val="left"/>
      <w:pPr>
        <w:ind w:left="720" w:hanging="360"/>
      </w:pPr>
      <w:rPr>
        <w:rFonts w:ascii="Symbol" w:hAnsi="Symbol" w:hint="default"/>
      </w:rPr>
    </w:lvl>
    <w:lvl w:ilvl="1" w:tplc="F9223460" w:tentative="1">
      <w:start w:val="1"/>
      <w:numFmt w:val="bullet"/>
      <w:lvlText w:val="o"/>
      <w:lvlJc w:val="left"/>
      <w:pPr>
        <w:ind w:left="1440" w:hanging="360"/>
      </w:pPr>
      <w:rPr>
        <w:rFonts w:ascii="Courier New" w:hAnsi="Courier New" w:cs="Courier New" w:hint="default"/>
      </w:rPr>
    </w:lvl>
    <w:lvl w:ilvl="2" w:tplc="92786936" w:tentative="1">
      <w:start w:val="1"/>
      <w:numFmt w:val="bullet"/>
      <w:lvlText w:val=""/>
      <w:lvlJc w:val="left"/>
      <w:pPr>
        <w:ind w:left="2160" w:hanging="360"/>
      </w:pPr>
      <w:rPr>
        <w:rFonts w:ascii="Wingdings" w:hAnsi="Wingdings" w:hint="default"/>
      </w:rPr>
    </w:lvl>
    <w:lvl w:ilvl="3" w:tplc="B5E6E7B2" w:tentative="1">
      <w:start w:val="1"/>
      <w:numFmt w:val="bullet"/>
      <w:lvlText w:val=""/>
      <w:lvlJc w:val="left"/>
      <w:pPr>
        <w:ind w:left="2880" w:hanging="360"/>
      </w:pPr>
      <w:rPr>
        <w:rFonts w:ascii="Symbol" w:hAnsi="Symbol" w:hint="default"/>
      </w:rPr>
    </w:lvl>
    <w:lvl w:ilvl="4" w:tplc="31FA97B2" w:tentative="1">
      <w:start w:val="1"/>
      <w:numFmt w:val="bullet"/>
      <w:lvlText w:val="o"/>
      <w:lvlJc w:val="left"/>
      <w:pPr>
        <w:ind w:left="3600" w:hanging="360"/>
      </w:pPr>
      <w:rPr>
        <w:rFonts w:ascii="Courier New" w:hAnsi="Courier New" w:cs="Courier New" w:hint="default"/>
      </w:rPr>
    </w:lvl>
    <w:lvl w:ilvl="5" w:tplc="EBE670EA" w:tentative="1">
      <w:start w:val="1"/>
      <w:numFmt w:val="bullet"/>
      <w:lvlText w:val=""/>
      <w:lvlJc w:val="left"/>
      <w:pPr>
        <w:ind w:left="4320" w:hanging="360"/>
      </w:pPr>
      <w:rPr>
        <w:rFonts w:ascii="Wingdings" w:hAnsi="Wingdings" w:hint="default"/>
      </w:rPr>
    </w:lvl>
    <w:lvl w:ilvl="6" w:tplc="1BF262D6" w:tentative="1">
      <w:start w:val="1"/>
      <w:numFmt w:val="bullet"/>
      <w:lvlText w:val=""/>
      <w:lvlJc w:val="left"/>
      <w:pPr>
        <w:ind w:left="5040" w:hanging="360"/>
      </w:pPr>
      <w:rPr>
        <w:rFonts w:ascii="Symbol" w:hAnsi="Symbol" w:hint="default"/>
      </w:rPr>
    </w:lvl>
    <w:lvl w:ilvl="7" w:tplc="18A00262" w:tentative="1">
      <w:start w:val="1"/>
      <w:numFmt w:val="bullet"/>
      <w:lvlText w:val="o"/>
      <w:lvlJc w:val="left"/>
      <w:pPr>
        <w:ind w:left="5760" w:hanging="360"/>
      </w:pPr>
      <w:rPr>
        <w:rFonts w:ascii="Courier New" w:hAnsi="Courier New" w:cs="Courier New" w:hint="default"/>
      </w:rPr>
    </w:lvl>
    <w:lvl w:ilvl="8" w:tplc="E08AC294" w:tentative="1">
      <w:start w:val="1"/>
      <w:numFmt w:val="bullet"/>
      <w:lvlText w:val=""/>
      <w:lvlJc w:val="left"/>
      <w:pPr>
        <w:ind w:left="6480" w:hanging="360"/>
      </w:pPr>
      <w:rPr>
        <w:rFonts w:ascii="Wingdings" w:hAnsi="Wingdings" w:hint="default"/>
      </w:rPr>
    </w:lvl>
  </w:abstractNum>
  <w:abstractNum w:abstractNumId="11" w15:restartNumberingAfterBreak="0">
    <w:nsid w:val="3ACB43D3"/>
    <w:multiLevelType w:val="hybridMultilevel"/>
    <w:tmpl w:val="862E2948"/>
    <w:lvl w:ilvl="0" w:tplc="E528C440">
      <w:start w:val="1"/>
      <w:numFmt w:val="bullet"/>
      <w:lvlText w:val=""/>
      <w:lvlJc w:val="left"/>
      <w:pPr>
        <w:ind w:left="720" w:hanging="360"/>
      </w:pPr>
      <w:rPr>
        <w:rFonts w:ascii="Symbol" w:hAnsi="Symbol" w:hint="default"/>
      </w:rPr>
    </w:lvl>
    <w:lvl w:ilvl="1" w:tplc="5606BE58" w:tentative="1">
      <w:start w:val="1"/>
      <w:numFmt w:val="bullet"/>
      <w:lvlText w:val="o"/>
      <w:lvlJc w:val="left"/>
      <w:pPr>
        <w:ind w:left="1440" w:hanging="360"/>
      </w:pPr>
      <w:rPr>
        <w:rFonts w:ascii="Courier New" w:hAnsi="Courier New" w:cs="Courier New" w:hint="default"/>
      </w:rPr>
    </w:lvl>
    <w:lvl w:ilvl="2" w:tplc="BAACD548" w:tentative="1">
      <w:start w:val="1"/>
      <w:numFmt w:val="bullet"/>
      <w:lvlText w:val=""/>
      <w:lvlJc w:val="left"/>
      <w:pPr>
        <w:ind w:left="2160" w:hanging="360"/>
      </w:pPr>
      <w:rPr>
        <w:rFonts w:ascii="Wingdings" w:hAnsi="Wingdings" w:hint="default"/>
      </w:rPr>
    </w:lvl>
    <w:lvl w:ilvl="3" w:tplc="D6E6F67C" w:tentative="1">
      <w:start w:val="1"/>
      <w:numFmt w:val="bullet"/>
      <w:lvlText w:val=""/>
      <w:lvlJc w:val="left"/>
      <w:pPr>
        <w:ind w:left="2880" w:hanging="360"/>
      </w:pPr>
      <w:rPr>
        <w:rFonts w:ascii="Symbol" w:hAnsi="Symbol" w:hint="default"/>
      </w:rPr>
    </w:lvl>
    <w:lvl w:ilvl="4" w:tplc="BEEABB02" w:tentative="1">
      <w:start w:val="1"/>
      <w:numFmt w:val="bullet"/>
      <w:lvlText w:val="o"/>
      <w:lvlJc w:val="left"/>
      <w:pPr>
        <w:ind w:left="3600" w:hanging="360"/>
      </w:pPr>
      <w:rPr>
        <w:rFonts w:ascii="Courier New" w:hAnsi="Courier New" w:cs="Courier New" w:hint="default"/>
      </w:rPr>
    </w:lvl>
    <w:lvl w:ilvl="5" w:tplc="B00416D6" w:tentative="1">
      <w:start w:val="1"/>
      <w:numFmt w:val="bullet"/>
      <w:lvlText w:val=""/>
      <w:lvlJc w:val="left"/>
      <w:pPr>
        <w:ind w:left="4320" w:hanging="360"/>
      </w:pPr>
      <w:rPr>
        <w:rFonts w:ascii="Wingdings" w:hAnsi="Wingdings" w:hint="default"/>
      </w:rPr>
    </w:lvl>
    <w:lvl w:ilvl="6" w:tplc="872E51CC" w:tentative="1">
      <w:start w:val="1"/>
      <w:numFmt w:val="bullet"/>
      <w:lvlText w:val=""/>
      <w:lvlJc w:val="left"/>
      <w:pPr>
        <w:ind w:left="5040" w:hanging="360"/>
      </w:pPr>
      <w:rPr>
        <w:rFonts w:ascii="Symbol" w:hAnsi="Symbol" w:hint="default"/>
      </w:rPr>
    </w:lvl>
    <w:lvl w:ilvl="7" w:tplc="81E466EA" w:tentative="1">
      <w:start w:val="1"/>
      <w:numFmt w:val="bullet"/>
      <w:lvlText w:val="o"/>
      <w:lvlJc w:val="left"/>
      <w:pPr>
        <w:ind w:left="5760" w:hanging="360"/>
      </w:pPr>
      <w:rPr>
        <w:rFonts w:ascii="Courier New" w:hAnsi="Courier New" w:cs="Courier New" w:hint="default"/>
      </w:rPr>
    </w:lvl>
    <w:lvl w:ilvl="8" w:tplc="88A6AEE2" w:tentative="1">
      <w:start w:val="1"/>
      <w:numFmt w:val="bullet"/>
      <w:lvlText w:val=""/>
      <w:lvlJc w:val="left"/>
      <w:pPr>
        <w:ind w:left="6480" w:hanging="360"/>
      </w:pPr>
      <w:rPr>
        <w:rFonts w:ascii="Wingdings" w:hAnsi="Wingdings" w:hint="default"/>
      </w:rPr>
    </w:lvl>
  </w:abstractNum>
  <w:abstractNum w:abstractNumId="12" w15:restartNumberingAfterBreak="0">
    <w:nsid w:val="418D051C"/>
    <w:multiLevelType w:val="hybridMultilevel"/>
    <w:tmpl w:val="60E6D47C"/>
    <w:lvl w:ilvl="0" w:tplc="DCA2CB68">
      <w:start w:val="1"/>
      <w:numFmt w:val="bullet"/>
      <w:lvlText w:val=""/>
      <w:lvlJc w:val="left"/>
      <w:pPr>
        <w:ind w:left="1080" w:hanging="360"/>
      </w:pPr>
      <w:rPr>
        <w:rFonts w:ascii="Symbol" w:hAnsi="Symbol" w:hint="default"/>
      </w:rPr>
    </w:lvl>
    <w:lvl w:ilvl="1" w:tplc="ED70836C">
      <w:start w:val="1"/>
      <w:numFmt w:val="bullet"/>
      <w:lvlText w:val="o"/>
      <w:lvlJc w:val="left"/>
      <w:pPr>
        <w:ind w:left="1800" w:hanging="360"/>
      </w:pPr>
      <w:rPr>
        <w:rFonts w:ascii="Courier New" w:hAnsi="Courier New" w:cs="Courier New" w:hint="default"/>
      </w:rPr>
    </w:lvl>
    <w:lvl w:ilvl="2" w:tplc="5D0CF3C2" w:tentative="1">
      <w:start w:val="1"/>
      <w:numFmt w:val="bullet"/>
      <w:lvlText w:val=""/>
      <w:lvlJc w:val="left"/>
      <w:pPr>
        <w:ind w:left="2520" w:hanging="360"/>
      </w:pPr>
      <w:rPr>
        <w:rFonts w:ascii="Wingdings" w:hAnsi="Wingdings" w:hint="default"/>
      </w:rPr>
    </w:lvl>
    <w:lvl w:ilvl="3" w:tplc="0B1CA2BA" w:tentative="1">
      <w:start w:val="1"/>
      <w:numFmt w:val="bullet"/>
      <w:lvlText w:val=""/>
      <w:lvlJc w:val="left"/>
      <w:pPr>
        <w:ind w:left="3240" w:hanging="360"/>
      </w:pPr>
      <w:rPr>
        <w:rFonts w:ascii="Symbol" w:hAnsi="Symbol" w:hint="default"/>
      </w:rPr>
    </w:lvl>
    <w:lvl w:ilvl="4" w:tplc="6978BA50" w:tentative="1">
      <w:start w:val="1"/>
      <w:numFmt w:val="bullet"/>
      <w:lvlText w:val="o"/>
      <w:lvlJc w:val="left"/>
      <w:pPr>
        <w:ind w:left="3960" w:hanging="360"/>
      </w:pPr>
      <w:rPr>
        <w:rFonts w:ascii="Courier New" w:hAnsi="Courier New" w:cs="Courier New" w:hint="default"/>
      </w:rPr>
    </w:lvl>
    <w:lvl w:ilvl="5" w:tplc="1056234E" w:tentative="1">
      <w:start w:val="1"/>
      <w:numFmt w:val="bullet"/>
      <w:lvlText w:val=""/>
      <w:lvlJc w:val="left"/>
      <w:pPr>
        <w:ind w:left="4680" w:hanging="360"/>
      </w:pPr>
      <w:rPr>
        <w:rFonts w:ascii="Wingdings" w:hAnsi="Wingdings" w:hint="default"/>
      </w:rPr>
    </w:lvl>
    <w:lvl w:ilvl="6" w:tplc="BCA8224E" w:tentative="1">
      <w:start w:val="1"/>
      <w:numFmt w:val="bullet"/>
      <w:lvlText w:val=""/>
      <w:lvlJc w:val="left"/>
      <w:pPr>
        <w:ind w:left="5400" w:hanging="360"/>
      </w:pPr>
      <w:rPr>
        <w:rFonts w:ascii="Symbol" w:hAnsi="Symbol" w:hint="default"/>
      </w:rPr>
    </w:lvl>
    <w:lvl w:ilvl="7" w:tplc="58F65370" w:tentative="1">
      <w:start w:val="1"/>
      <w:numFmt w:val="bullet"/>
      <w:lvlText w:val="o"/>
      <w:lvlJc w:val="left"/>
      <w:pPr>
        <w:ind w:left="6120" w:hanging="360"/>
      </w:pPr>
      <w:rPr>
        <w:rFonts w:ascii="Courier New" w:hAnsi="Courier New" w:cs="Courier New" w:hint="default"/>
      </w:rPr>
    </w:lvl>
    <w:lvl w:ilvl="8" w:tplc="8358414C" w:tentative="1">
      <w:start w:val="1"/>
      <w:numFmt w:val="bullet"/>
      <w:lvlText w:val=""/>
      <w:lvlJc w:val="left"/>
      <w:pPr>
        <w:ind w:left="6840" w:hanging="360"/>
      </w:pPr>
      <w:rPr>
        <w:rFonts w:ascii="Wingdings" w:hAnsi="Wingdings" w:hint="default"/>
      </w:rPr>
    </w:lvl>
  </w:abstractNum>
  <w:abstractNum w:abstractNumId="13" w15:restartNumberingAfterBreak="0">
    <w:nsid w:val="4446001D"/>
    <w:multiLevelType w:val="hybridMultilevel"/>
    <w:tmpl w:val="D1C6288A"/>
    <w:lvl w:ilvl="0" w:tplc="3C74C186">
      <w:start w:val="1"/>
      <w:numFmt w:val="bullet"/>
      <w:lvlText w:val=""/>
      <w:lvlJc w:val="left"/>
      <w:pPr>
        <w:ind w:left="720" w:hanging="360"/>
      </w:pPr>
      <w:rPr>
        <w:rFonts w:ascii="Symbol" w:hAnsi="Symbol" w:hint="default"/>
      </w:rPr>
    </w:lvl>
    <w:lvl w:ilvl="1" w:tplc="AE86D808">
      <w:start w:val="1"/>
      <w:numFmt w:val="bullet"/>
      <w:lvlText w:val="o"/>
      <w:lvlJc w:val="left"/>
      <w:pPr>
        <w:ind w:left="1440" w:hanging="360"/>
      </w:pPr>
      <w:rPr>
        <w:rFonts w:ascii="Courier New" w:hAnsi="Courier New" w:cs="Courier New" w:hint="default"/>
      </w:rPr>
    </w:lvl>
    <w:lvl w:ilvl="2" w:tplc="25185FB2" w:tentative="1">
      <w:start w:val="1"/>
      <w:numFmt w:val="bullet"/>
      <w:lvlText w:val=""/>
      <w:lvlJc w:val="left"/>
      <w:pPr>
        <w:ind w:left="2160" w:hanging="360"/>
      </w:pPr>
      <w:rPr>
        <w:rFonts w:ascii="Wingdings" w:hAnsi="Wingdings" w:hint="default"/>
      </w:rPr>
    </w:lvl>
    <w:lvl w:ilvl="3" w:tplc="9D1E2240" w:tentative="1">
      <w:start w:val="1"/>
      <w:numFmt w:val="bullet"/>
      <w:lvlText w:val=""/>
      <w:lvlJc w:val="left"/>
      <w:pPr>
        <w:ind w:left="2880" w:hanging="360"/>
      </w:pPr>
      <w:rPr>
        <w:rFonts w:ascii="Symbol" w:hAnsi="Symbol" w:hint="default"/>
      </w:rPr>
    </w:lvl>
    <w:lvl w:ilvl="4" w:tplc="3ED029E2" w:tentative="1">
      <w:start w:val="1"/>
      <w:numFmt w:val="bullet"/>
      <w:lvlText w:val="o"/>
      <w:lvlJc w:val="left"/>
      <w:pPr>
        <w:ind w:left="3600" w:hanging="360"/>
      </w:pPr>
      <w:rPr>
        <w:rFonts w:ascii="Courier New" w:hAnsi="Courier New" w:cs="Courier New" w:hint="default"/>
      </w:rPr>
    </w:lvl>
    <w:lvl w:ilvl="5" w:tplc="12D86B42" w:tentative="1">
      <w:start w:val="1"/>
      <w:numFmt w:val="bullet"/>
      <w:lvlText w:val=""/>
      <w:lvlJc w:val="left"/>
      <w:pPr>
        <w:ind w:left="4320" w:hanging="360"/>
      </w:pPr>
      <w:rPr>
        <w:rFonts w:ascii="Wingdings" w:hAnsi="Wingdings" w:hint="default"/>
      </w:rPr>
    </w:lvl>
    <w:lvl w:ilvl="6" w:tplc="5C8030FA" w:tentative="1">
      <w:start w:val="1"/>
      <w:numFmt w:val="bullet"/>
      <w:lvlText w:val=""/>
      <w:lvlJc w:val="left"/>
      <w:pPr>
        <w:ind w:left="5040" w:hanging="360"/>
      </w:pPr>
      <w:rPr>
        <w:rFonts w:ascii="Symbol" w:hAnsi="Symbol" w:hint="default"/>
      </w:rPr>
    </w:lvl>
    <w:lvl w:ilvl="7" w:tplc="3434F52A" w:tentative="1">
      <w:start w:val="1"/>
      <w:numFmt w:val="bullet"/>
      <w:lvlText w:val="o"/>
      <w:lvlJc w:val="left"/>
      <w:pPr>
        <w:ind w:left="5760" w:hanging="360"/>
      </w:pPr>
      <w:rPr>
        <w:rFonts w:ascii="Courier New" w:hAnsi="Courier New" w:cs="Courier New" w:hint="default"/>
      </w:rPr>
    </w:lvl>
    <w:lvl w:ilvl="8" w:tplc="EE5E1864" w:tentative="1">
      <w:start w:val="1"/>
      <w:numFmt w:val="bullet"/>
      <w:lvlText w:val=""/>
      <w:lvlJc w:val="left"/>
      <w:pPr>
        <w:ind w:left="6480" w:hanging="360"/>
      </w:pPr>
      <w:rPr>
        <w:rFonts w:ascii="Wingdings" w:hAnsi="Wingdings" w:hint="default"/>
      </w:rPr>
    </w:lvl>
  </w:abstractNum>
  <w:abstractNum w:abstractNumId="14" w15:restartNumberingAfterBreak="0">
    <w:nsid w:val="4C3542BB"/>
    <w:multiLevelType w:val="hybridMultilevel"/>
    <w:tmpl w:val="8CD089C2"/>
    <w:lvl w:ilvl="0" w:tplc="2392EA68">
      <w:start w:val="1"/>
      <w:numFmt w:val="bullet"/>
      <w:lvlText w:val=""/>
      <w:lvlJc w:val="left"/>
      <w:pPr>
        <w:ind w:left="720" w:hanging="360"/>
      </w:pPr>
      <w:rPr>
        <w:rFonts w:ascii="Symbol" w:hAnsi="Symbol" w:hint="default"/>
      </w:rPr>
    </w:lvl>
    <w:lvl w:ilvl="1" w:tplc="5CACA218">
      <w:start w:val="1"/>
      <w:numFmt w:val="bullet"/>
      <w:lvlText w:val="o"/>
      <w:lvlJc w:val="left"/>
      <w:pPr>
        <w:ind w:left="1440" w:hanging="360"/>
      </w:pPr>
      <w:rPr>
        <w:rFonts w:ascii="Courier New" w:hAnsi="Courier New" w:cs="Courier New" w:hint="default"/>
      </w:rPr>
    </w:lvl>
    <w:lvl w:ilvl="2" w:tplc="F00808F6">
      <w:start w:val="1"/>
      <w:numFmt w:val="bullet"/>
      <w:lvlText w:val=""/>
      <w:lvlJc w:val="left"/>
      <w:pPr>
        <w:ind w:left="2160" w:hanging="360"/>
      </w:pPr>
      <w:rPr>
        <w:rFonts w:ascii="Wingdings" w:hAnsi="Wingdings" w:hint="default"/>
      </w:rPr>
    </w:lvl>
    <w:lvl w:ilvl="3" w:tplc="36B2CEDA" w:tentative="1">
      <w:start w:val="1"/>
      <w:numFmt w:val="bullet"/>
      <w:lvlText w:val=""/>
      <w:lvlJc w:val="left"/>
      <w:pPr>
        <w:ind w:left="2880" w:hanging="360"/>
      </w:pPr>
      <w:rPr>
        <w:rFonts w:ascii="Symbol" w:hAnsi="Symbol" w:hint="default"/>
      </w:rPr>
    </w:lvl>
    <w:lvl w:ilvl="4" w:tplc="F768E4A8" w:tentative="1">
      <w:start w:val="1"/>
      <w:numFmt w:val="bullet"/>
      <w:lvlText w:val="o"/>
      <w:lvlJc w:val="left"/>
      <w:pPr>
        <w:ind w:left="3600" w:hanging="360"/>
      </w:pPr>
      <w:rPr>
        <w:rFonts w:ascii="Courier New" w:hAnsi="Courier New" w:cs="Courier New" w:hint="default"/>
      </w:rPr>
    </w:lvl>
    <w:lvl w:ilvl="5" w:tplc="A91C1E08" w:tentative="1">
      <w:start w:val="1"/>
      <w:numFmt w:val="bullet"/>
      <w:lvlText w:val=""/>
      <w:lvlJc w:val="left"/>
      <w:pPr>
        <w:ind w:left="4320" w:hanging="360"/>
      </w:pPr>
      <w:rPr>
        <w:rFonts w:ascii="Wingdings" w:hAnsi="Wingdings" w:hint="default"/>
      </w:rPr>
    </w:lvl>
    <w:lvl w:ilvl="6" w:tplc="623E6C72" w:tentative="1">
      <w:start w:val="1"/>
      <w:numFmt w:val="bullet"/>
      <w:lvlText w:val=""/>
      <w:lvlJc w:val="left"/>
      <w:pPr>
        <w:ind w:left="5040" w:hanging="360"/>
      </w:pPr>
      <w:rPr>
        <w:rFonts w:ascii="Symbol" w:hAnsi="Symbol" w:hint="default"/>
      </w:rPr>
    </w:lvl>
    <w:lvl w:ilvl="7" w:tplc="AD9E3B98" w:tentative="1">
      <w:start w:val="1"/>
      <w:numFmt w:val="bullet"/>
      <w:lvlText w:val="o"/>
      <w:lvlJc w:val="left"/>
      <w:pPr>
        <w:ind w:left="5760" w:hanging="360"/>
      </w:pPr>
      <w:rPr>
        <w:rFonts w:ascii="Courier New" w:hAnsi="Courier New" w:cs="Courier New" w:hint="default"/>
      </w:rPr>
    </w:lvl>
    <w:lvl w:ilvl="8" w:tplc="B52AB412" w:tentative="1">
      <w:start w:val="1"/>
      <w:numFmt w:val="bullet"/>
      <w:lvlText w:val=""/>
      <w:lvlJc w:val="left"/>
      <w:pPr>
        <w:ind w:left="6480" w:hanging="360"/>
      </w:pPr>
      <w:rPr>
        <w:rFonts w:ascii="Wingdings" w:hAnsi="Wingdings" w:hint="default"/>
      </w:rPr>
    </w:lvl>
  </w:abstractNum>
  <w:abstractNum w:abstractNumId="15" w15:restartNumberingAfterBreak="0">
    <w:nsid w:val="572B5A69"/>
    <w:multiLevelType w:val="hybridMultilevel"/>
    <w:tmpl w:val="7ACE9776"/>
    <w:lvl w:ilvl="0" w:tplc="4920CC6A">
      <w:start w:val="1"/>
      <w:numFmt w:val="bullet"/>
      <w:lvlText w:val=""/>
      <w:lvlJc w:val="left"/>
      <w:pPr>
        <w:ind w:left="720" w:hanging="360"/>
      </w:pPr>
      <w:rPr>
        <w:rFonts w:ascii="Symbol" w:hAnsi="Symbol" w:hint="default"/>
      </w:rPr>
    </w:lvl>
    <w:lvl w:ilvl="1" w:tplc="88CED098" w:tentative="1">
      <w:start w:val="1"/>
      <w:numFmt w:val="bullet"/>
      <w:lvlText w:val="o"/>
      <w:lvlJc w:val="left"/>
      <w:pPr>
        <w:ind w:left="1440" w:hanging="360"/>
      </w:pPr>
      <w:rPr>
        <w:rFonts w:ascii="Courier New" w:hAnsi="Courier New" w:cs="Courier New" w:hint="default"/>
      </w:rPr>
    </w:lvl>
    <w:lvl w:ilvl="2" w:tplc="04908906" w:tentative="1">
      <w:start w:val="1"/>
      <w:numFmt w:val="bullet"/>
      <w:lvlText w:val=""/>
      <w:lvlJc w:val="left"/>
      <w:pPr>
        <w:ind w:left="2160" w:hanging="360"/>
      </w:pPr>
      <w:rPr>
        <w:rFonts w:ascii="Wingdings" w:hAnsi="Wingdings" w:hint="default"/>
      </w:rPr>
    </w:lvl>
    <w:lvl w:ilvl="3" w:tplc="167042BC" w:tentative="1">
      <w:start w:val="1"/>
      <w:numFmt w:val="bullet"/>
      <w:lvlText w:val=""/>
      <w:lvlJc w:val="left"/>
      <w:pPr>
        <w:ind w:left="2880" w:hanging="360"/>
      </w:pPr>
      <w:rPr>
        <w:rFonts w:ascii="Symbol" w:hAnsi="Symbol" w:hint="default"/>
      </w:rPr>
    </w:lvl>
    <w:lvl w:ilvl="4" w:tplc="9C3A03A0" w:tentative="1">
      <w:start w:val="1"/>
      <w:numFmt w:val="bullet"/>
      <w:lvlText w:val="o"/>
      <w:lvlJc w:val="left"/>
      <w:pPr>
        <w:ind w:left="3600" w:hanging="360"/>
      </w:pPr>
      <w:rPr>
        <w:rFonts w:ascii="Courier New" w:hAnsi="Courier New" w:cs="Courier New" w:hint="default"/>
      </w:rPr>
    </w:lvl>
    <w:lvl w:ilvl="5" w:tplc="9036E068" w:tentative="1">
      <w:start w:val="1"/>
      <w:numFmt w:val="bullet"/>
      <w:lvlText w:val=""/>
      <w:lvlJc w:val="left"/>
      <w:pPr>
        <w:ind w:left="4320" w:hanging="360"/>
      </w:pPr>
      <w:rPr>
        <w:rFonts w:ascii="Wingdings" w:hAnsi="Wingdings" w:hint="default"/>
      </w:rPr>
    </w:lvl>
    <w:lvl w:ilvl="6" w:tplc="BAE8DA30" w:tentative="1">
      <w:start w:val="1"/>
      <w:numFmt w:val="bullet"/>
      <w:lvlText w:val=""/>
      <w:lvlJc w:val="left"/>
      <w:pPr>
        <w:ind w:left="5040" w:hanging="360"/>
      </w:pPr>
      <w:rPr>
        <w:rFonts w:ascii="Symbol" w:hAnsi="Symbol" w:hint="default"/>
      </w:rPr>
    </w:lvl>
    <w:lvl w:ilvl="7" w:tplc="081C71E2" w:tentative="1">
      <w:start w:val="1"/>
      <w:numFmt w:val="bullet"/>
      <w:lvlText w:val="o"/>
      <w:lvlJc w:val="left"/>
      <w:pPr>
        <w:ind w:left="5760" w:hanging="360"/>
      </w:pPr>
      <w:rPr>
        <w:rFonts w:ascii="Courier New" w:hAnsi="Courier New" w:cs="Courier New" w:hint="default"/>
      </w:rPr>
    </w:lvl>
    <w:lvl w:ilvl="8" w:tplc="6BAAC502" w:tentative="1">
      <w:start w:val="1"/>
      <w:numFmt w:val="bullet"/>
      <w:lvlText w:val=""/>
      <w:lvlJc w:val="left"/>
      <w:pPr>
        <w:ind w:left="6480" w:hanging="360"/>
      </w:pPr>
      <w:rPr>
        <w:rFonts w:ascii="Wingdings" w:hAnsi="Wingdings" w:hint="default"/>
      </w:rPr>
    </w:lvl>
  </w:abstractNum>
  <w:abstractNum w:abstractNumId="16" w15:restartNumberingAfterBreak="0">
    <w:nsid w:val="64F006A2"/>
    <w:multiLevelType w:val="hybridMultilevel"/>
    <w:tmpl w:val="6CD83644"/>
    <w:lvl w:ilvl="0" w:tplc="B48A91A6">
      <w:start w:val="1"/>
      <w:numFmt w:val="bullet"/>
      <w:lvlText w:val=""/>
      <w:lvlJc w:val="left"/>
      <w:pPr>
        <w:ind w:left="720" w:hanging="360"/>
      </w:pPr>
      <w:rPr>
        <w:rFonts w:ascii="Symbol" w:hAnsi="Symbol" w:hint="default"/>
      </w:rPr>
    </w:lvl>
    <w:lvl w:ilvl="1" w:tplc="31E0A3CC" w:tentative="1">
      <w:start w:val="1"/>
      <w:numFmt w:val="bullet"/>
      <w:lvlText w:val="o"/>
      <w:lvlJc w:val="left"/>
      <w:pPr>
        <w:ind w:left="1440" w:hanging="360"/>
      </w:pPr>
      <w:rPr>
        <w:rFonts w:ascii="Courier New" w:hAnsi="Courier New" w:cs="Courier New" w:hint="default"/>
      </w:rPr>
    </w:lvl>
    <w:lvl w:ilvl="2" w:tplc="779AE33A" w:tentative="1">
      <w:start w:val="1"/>
      <w:numFmt w:val="bullet"/>
      <w:lvlText w:val=""/>
      <w:lvlJc w:val="left"/>
      <w:pPr>
        <w:ind w:left="2160" w:hanging="360"/>
      </w:pPr>
      <w:rPr>
        <w:rFonts w:ascii="Wingdings" w:hAnsi="Wingdings" w:hint="default"/>
      </w:rPr>
    </w:lvl>
    <w:lvl w:ilvl="3" w:tplc="D3A6FE58" w:tentative="1">
      <w:start w:val="1"/>
      <w:numFmt w:val="bullet"/>
      <w:lvlText w:val=""/>
      <w:lvlJc w:val="left"/>
      <w:pPr>
        <w:ind w:left="2880" w:hanging="360"/>
      </w:pPr>
      <w:rPr>
        <w:rFonts w:ascii="Symbol" w:hAnsi="Symbol" w:hint="default"/>
      </w:rPr>
    </w:lvl>
    <w:lvl w:ilvl="4" w:tplc="3134FF74" w:tentative="1">
      <w:start w:val="1"/>
      <w:numFmt w:val="bullet"/>
      <w:lvlText w:val="o"/>
      <w:lvlJc w:val="left"/>
      <w:pPr>
        <w:ind w:left="3600" w:hanging="360"/>
      </w:pPr>
      <w:rPr>
        <w:rFonts w:ascii="Courier New" w:hAnsi="Courier New" w:cs="Courier New" w:hint="default"/>
      </w:rPr>
    </w:lvl>
    <w:lvl w:ilvl="5" w:tplc="D00844E8" w:tentative="1">
      <w:start w:val="1"/>
      <w:numFmt w:val="bullet"/>
      <w:lvlText w:val=""/>
      <w:lvlJc w:val="left"/>
      <w:pPr>
        <w:ind w:left="4320" w:hanging="360"/>
      </w:pPr>
      <w:rPr>
        <w:rFonts w:ascii="Wingdings" w:hAnsi="Wingdings" w:hint="default"/>
      </w:rPr>
    </w:lvl>
    <w:lvl w:ilvl="6" w:tplc="F746DC1E" w:tentative="1">
      <w:start w:val="1"/>
      <w:numFmt w:val="bullet"/>
      <w:lvlText w:val=""/>
      <w:lvlJc w:val="left"/>
      <w:pPr>
        <w:ind w:left="5040" w:hanging="360"/>
      </w:pPr>
      <w:rPr>
        <w:rFonts w:ascii="Symbol" w:hAnsi="Symbol" w:hint="default"/>
      </w:rPr>
    </w:lvl>
    <w:lvl w:ilvl="7" w:tplc="2634E854" w:tentative="1">
      <w:start w:val="1"/>
      <w:numFmt w:val="bullet"/>
      <w:lvlText w:val="o"/>
      <w:lvlJc w:val="left"/>
      <w:pPr>
        <w:ind w:left="5760" w:hanging="360"/>
      </w:pPr>
      <w:rPr>
        <w:rFonts w:ascii="Courier New" w:hAnsi="Courier New" w:cs="Courier New" w:hint="default"/>
      </w:rPr>
    </w:lvl>
    <w:lvl w:ilvl="8" w:tplc="8D4ABF2A" w:tentative="1">
      <w:start w:val="1"/>
      <w:numFmt w:val="bullet"/>
      <w:lvlText w:val=""/>
      <w:lvlJc w:val="left"/>
      <w:pPr>
        <w:ind w:left="6480" w:hanging="360"/>
      </w:pPr>
      <w:rPr>
        <w:rFonts w:ascii="Wingdings" w:hAnsi="Wingdings" w:hint="default"/>
      </w:rPr>
    </w:lvl>
  </w:abstractNum>
  <w:abstractNum w:abstractNumId="17" w15:restartNumberingAfterBreak="0">
    <w:nsid w:val="6C0E1474"/>
    <w:multiLevelType w:val="hybridMultilevel"/>
    <w:tmpl w:val="AF4C72F6"/>
    <w:lvl w:ilvl="0" w:tplc="7030454C">
      <w:start w:val="1"/>
      <w:numFmt w:val="bullet"/>
      <w:lvlText w:val=""/>
      <w:lvlJc w:val="left"/>
      <w:pPr>
        <w:ind w:left="720" w:hanging="360"/>
      </w:pPr>
      <w:rPr>
        <w:rFonts w:ascii="Symbol" w:hAnsi="Symbol" w:hint="default"/>
      </w:rPr>
    </w:lvl>
    <w:lvl w:ilvl="1" w:tplc="03B0F66C" w:tentative="1">
      <w:start w:val="1"/>
      <w:numFmt w:val="bullet"/>
      <w:lvlText w:val="o"/>
      <w:lvlJc w:val="left"/>
      <w:pPr>
        <w:ind w:left="1440" w:hanging="360"/>
      </w:pPr>
      <w:rPr>
        <w:rFonts w:ascii="Courier New" w:hAnsi="Courier New" w:cs="Courier New" w:hint="default"/>
      </w:rPr>
    </w:lvl>
    <w:lvl w:ilvl="2" w:tplc="47C6DBCA" w:tentative="1">
      <w:start w:val="1"/>
      <w:numFmt w:val="bullet"/>
      <w:lvlText w:val=""/>
      <w:lvlJc w:val="left"/>
      <w:pPr>
        <w:ind w:left="2160" w:hanging="360"/>
      </w:pPr>
      <w:rPr>
        <w:rFonts w:ascii="Wingdings" w:hAnsi="Wingdings" w:hint="default"/>
      </w:rPr>
    </w:lvl>
    <w:lvl w:ilvl="3" w:tplc="79FE6374" w:tentative="1">
      <w:start w:val="1"/>
      <w:numFmt w:val="bullet"/>
      <w:lvlText w:val=""/>
      <w:lvlJc w:val="left"/>
      <w:pPr>
        <w:ind w:left="2880" w:hanging="360"/>
      </w:pPr>
      <w:rPr>
        <w:rFonts w:ascii="Symbol" w:hAnsi="Symbol" w:hint="default"/>
      </w:rPr>
    </w:lvl>
    <w:lvl w:ilvl="4" w:tplc="C56079B0" w:tentative="1">
      <w:start w:val="1"/>
      <w:numFmt w:val="bullet"/>
      <w:lvlText w:val="o"/>
      <w:lvlJc w:val="left"/>
      <w:pPr>
        <w:ind w:left="3600" w:hanging="360"/>
      </w:pPr>
      <w:rPr>
        <w:rFonts w:ascii="Courier New" w:hAnsi="Courier New" w:cs="Courier New" w:hint="default"/>
      </w:rPr>
    </w:lvl>
    <w:lvl w:ilvl="5" w:tplc="D98680FA" w:tentative="1">
      <w:start w:val="1"/>
      <w:numFmt w:val="bullet"/>
      <w:lvlText w:val=""/>
      <w:lvlJc w:val="left"/>
      <w:pPr>
        <w:ind w:left="4320" w:hanging="360"/>
      </w:pPr>
      <w:rPr>
        <w:rFonts w:ascii="Wingdings" w:hAnsi="Wingdings" w:hint="default"/>
      </w:rPr>
    </w:lvl>
    <w:lvl w:ilvl="6" w:tplc="9C563858" w:tentative="1">
      <w:start w:val="1"/>
      <w:numFmt w:val="bullet"/>
      <w:lvlText w:val=""/>
      <w:lvlJc w:val="left"/>
      <w:pPr>
        <w:ind w:left="5040" w:hanging="360"/>
      </w:pPr>
      <w:rPr>
        <w:rFonts w:ascii="Symbol" w:hAnsi="Symbol" w:hint="default"/>
      </w:rPr>
    </w:lvl>
    <w:lvl w:ilvl="7" w:tplc="EC9A7C30" w:tentative="1">
      <w:start w:val="1"/>
      <w:numFmt w:val="bullet"/>
      <w:lvlText w:val="o"/>
      <w:lvlJc w:val="left"/>
      <w:pPr>
        <w:ind w:left="5760" w:hanging="360"/>
      </w:pPr>
      <w:rPr>
        <w:rFonts w:ascii="Courier New" w:hAnsi="Courier New" w:cs="Courier New" w:hint="default"/>
      </w:rPr>
    </w:lvl>
    <w:lvl w:ilvl="8" w:tplc="A77A8E8C" w:tentative="1">
      <w:start w:val="1"/>
      <w:numFmt w:val="bullet"/>
      <w:lvlText w:val=""/>
      <w:lvlJc w:val="left"/>
      <w:pPr>
        <w:ind w:left="6480" w:hanging="360"/>
      </w:pPr>
      <w:rPr>
        <w:rFonts w:ascii="Wingdings" w:hAnsi="Wingdings" w:hint="default"/>
      </w:rPr>
    </w:lvl>
  </w:abstractNum>
  <w:abstractNum w:abstractNumId="18" w15:restartNumberingAfterBreak="0">
    <w:nsid w:val="6FA00C9F"/>
    <w:multiLevelType w:val="hybridMultilevel"/>
    <w:tmpl w:val="E07EFF72"/>
    <w:lvl w:ilvl="0" w:tplc="75D848C4">
      <w:start w:val="1"/>
      <w:numFmt w:val="bullet"/>
      <w:lvlText w:val=""/>
      <w:lvlJc w:val="left"/>
      <w:pPr>
        <w:ind w:left="720" w:hanging="360"/>
      </w:pPr>
      <w:rPr>
        <w:rFonts w:ascii="Symbol" w:hAnsi="Symbol" w:hint="default"/>
      </w:rPr>
    </w:lvl>
    <w:lvl w:ilvl="1" w:tplc="0414B896" w:tentative="1">
      <w:start w:val="1"/>
      <w:numFmt w:val="bullet"/>
      <w:lvlText w:val="o"/>
      <w:lvlJc w:val="left"/>
      <w:pPr>
        <w:ind w:left="1440" w:hanging="360"/>
      </w:pPr>
      <w:rPr>
        <w:rFonts w:ascii="Courier New" w:hAnsi="Courier New" w:cs="Courier New" w:hint="default"/>
      </w:rPr>
    </w:lvl>
    <w:lvl w:ilvl="2" w:tplc="E6DC38F2" w:tentative="1">
      <w:start w:val="1"/>
      <w:numFmt w:val="bullet"/>
      <w:lvlText w:val=""/>
      <w:lvlJc w:val="left"/>
      <w:pPr>
        <w:ind w:left="2160" w:hanging="360"/>
      </w:pPr>
      <w:rPr>
        <w:rFonts w:ascii="Wingdings" w:hAnsi="Wingdings" w:hint="default"/>
      </w:rPr>
    </w:lvl>
    <w:lvl w:ilvl="3" w:tplc="FAE60814" w:tentative="1">
      <w:start w:val="1"/>
      <w:numFmt w:val="bullet"/>
      <w:lvlText w:val=""/>
      <w:lvlJc w:val="left"/>
      <w:pPr>
        <w:ind w:left="2880" w:hanging="360"/>
      </w:pPr>
      <w:rPr>
        <w:rFonts w:ascii="Symbol" w:hAnsi="Symbol" w:hint="default"/>
      </w:rPr>
    </w:lvl>
    <w:lvl w:ilvl="4" w:tplc="5008C716" w:tentative="1">
      <w:start w:val="1"/>
      <w:numFmt w:val="bullet"/>
      <w:lvlText w:val="o"/>
      <w:lvlJc w:val="left"/>
      <w:pPr>
        <w:ind w:left="3600" w:hanging="360"/>
      </w:pPr>
      <w:rPr>
        <w:rFonts w:ascii="Courier New" w:hAnsi="Courier New" w:cs="Courier New" w:hint="default"/>
      </w:rPr>
    </w:lvl>
    <w:lvl w:ilvl="5" w:tplc="55668C38" w:tentative="1">
      <w:start w:val="1"/>
      <w:numFmt w:val="bullet"/>
      <w:lvlText w:val=""/>
      <w:lvlJc w:val="left"/>
      <w:pPr>
        <w:ind w:left="4320" w:hanging="360"/>
      </w:pPr>
      <w:rPr>
        <w:rFonts w:ascii="Wingdings" w:hAnsi="Wingdings" w:hint="default"/>
      </w:rPr>
    </w:lvl>
    <w:lvl w:ilvl="6" w:tplc="BDE444C6" w:tentative="1">
      <w:start w:val="1"/>
      <w:numFmt w:val="bullet"/>
      <w:lvlText w:val=""/>
      <w:lvlJc w:val="left"/>
      <w:pPr>
        <w:ind w:left="5040" w:hanging="360"/>
      </w:pPr>
      <w:rPr>
        <w:rFonts w:ascii="Symbol" w:hAnsi="Symbol" w:hint="default"/>
      </w:rPr>
    </w:lvl>
    <w:lvl w:ilvl="7" w:tplc="C122E400" w:tentative="1">
      <w:start w:val="1"/>
      <w:numFmt w:val="bullet"/>
      <w:lvlText w:val="o"/>
      <w:lvlJc w:val="left"/>
      <w:pPr>
        <w:ind w:left="5760" w:hanging="360"/>
      </w:pPr>
      <w:rPr>
        <w:rFonts w:ascii="Courier New" w:hAnsi="Courier New" w:cs="Courier New" w:hint="default"/>
      </w:rPr>
    </w:lvl>
    <w:lvl w:ilvl="8" w:tplc="96DC0922" w:tentative="1">
      <w:start w:val="1"/>
      <w:numFmt w:val="bullet"/>
      <w:lvlText w:val=""/>
      <w:lvlJc w:val="left"/>
      <w:pPr>
        <w:ind w:left="6480" w:hanging="360"/>
      </w:pPr>
      <w:rPr>
        <w:rFonts w:ascii="Wingdings" w:hAnsi="Wingdings" w:hint="default"/>
      </w:rPr>
    </w:lvl>
  </w:abstractNum>
  <w:abstractNum w:abstractNumId="19" w15:restartNumberingAfterBreak="0">
    <w:nsid w:val="739200EE"/>
    <w:multiLevelType w:val="hybridMultilevel"/>
    <w:tmpl w:val="A7E803DC"/>
    <w:lvl w:ilvl="0" w:tplc="DBFE291A">
      <w:start w:val="1"/>
      <w:numFmt w:val="bullet"/>
      <w:lvlText w:val=""/>
      <w:lvlJc w:val="left"/>
      <w:pPr>
        <w:ind w:left="720" w:hanging="360"/>
      </w:pPr>
      <w:rPr>
        <w:rFonts w:ascii="Symbol" w:hAnsi="Symbol" w:hint="default"/>
      </w:rPr>
    </w:lvl>
    <w:lvl w:ilvl="1" w:tplc="51F0FD46" w:tentative="1">
      <w:start w:val="1"/>
      <w:numFmt w:val="bullet"/>
      <w:lvlText w:val="o"/>
      <w:lvlJc w:val="left"/>
      <w:pPr>
        <w:ind w:left="1440" w:hanging="360"/>
      </w:pPr>
      <w:rPr>
        <w:rFonts w:ascii="Courier New" w:hAnsi="Courier New" w:cs="Courier New" w:hint="default"/>
      </w:rPr>
    </w:lvl>
    <w:lvl w:ilvl="2" w:tplc="0D1095CA" w:tentative="1">
      <w:start w:val="1"/>
      <w:numFmt w:val="bullet"/>
      <w:lvlText w:val=""/>
      <w:lvlJc w:val="left"/>
      <w:pPr>
        <w:ind w:left="2160" w:hanging="360"/>
      </w:pPr>
      <w:rPr>
        <w:rFonts w:ascii="Wingdings" w:hAnsi="Wingdings" w:hint="default"/>
      </w:rPr>
    </w:lvl>
    <w:lvl w:ilvl="3" w:tplc="F604AEB6" w:tentative="1">
      <w:start w:val="1"/>
      <w:numFmt w:val="bullet"/>
      <w:lvlText w:val=""/>
      <w:lvlJc w:val="left"/>
      <w:pPr>
        <w:ind w:left="2880" w:hanging="360"/>
      </w:pPr>
      <w:rPr>
        <w:rFonts w:ascii="Symbol" w:hAnsi="Symbol" w:hint="default"/>
      </w:rPr>
    </w:lvl>
    <w:lvl w:ilvl="4" w:tplc="0C70A20E" w:tentative="1">
      <w:start w:val="1"/>
      <w:numFmt w:val="bullet"/>
      <w:lvlText w:val="o"/>
      <w:lvlJc w:val="left"/>
      <w:pPr>
        <w:ind w:left="3600" w:hanging="360"/>
      </w:pPr>
      <w:rPr>
        <w:rFonts w:ascii="Courier New" w:hAnsi="Courier New" w:cs="Courier New" w:hint="default"/>
      </w:rPr>
    </w:lvl>
    <w:lvl w:ilvl="5" w:tplc="86747512" w:tentative="1">
      <w:start w:val="1"/>
      <w:numFmt w:val="bullet"/>
      <w:lvlText w:val=""/>
      <w:lvlJc w:val="left"/>
      <w:pPr>
        <w:ind w:left="4320" w:hanging="360"/>
      </w:pPr>
      <w:rPr>
        <w:rFonts w:ascii="Wingdings" w:hAnsi="Wingdings" w:hint="default"/>
      </w:rPr>
    </w:lvl>
    <w:lvl w:ilvl="6" w:tplc="D34C8D0C" w:tentative="1">
      <w:start w:val="1"/>
      <w:numFmt w:val="bullet"/>
      <w:lvlText w:val=""/>
      <w:lvlJc w:val="left"/>
      <w:pPr>
        <w:ind w:left="5040" w:hanging="360"/>
      </w:pPr>
      <w:rPr>
        <w:rFonts w:ascii="Symbol" w:hAnsi="Symbol" w:hint="default"/>
      </w:rPr>
    </w:lvl>
    <w:lvl w:ilvl="7" w:tplc="8ADA6350" w:tentative="1">
      <w:start w:val="1"/>
      <w:numFmt w:val="bullet"/>
      <w:lvlText w:val="o"/>
      <w:lvlJc w:val="left"/>
      <w:pPr>
        <w:ind w:left="5760" w:hanging="360"/>
      </w:pPr>
      <w:rPr>
        <w:rFonts w:ascii="Courier New" w:hAnsi="Courier New" w:cs="Courier New" w:hint="default"/>
      </w:rPr>
    </w:lvl>
    <w:lvl w:ilvl="8" w:tplc="81809170" w:tentative="1">
      <w:start w:val="1"/>
      <w:numFmt w:val="bullet"/>
      <w:lvlText w:val=""/>
      <w:lvlJc w:val="left"/>
      <w:pPr>
        <w:ind w:left="6480" w:hanging="360"/>
      </w:pPr>
      <w:rPr>
        <w:rFonts w:ascii="Wingdings" w:hAnsi="Wingdings" w:hint="default"/>
      </w:rPr>
    </w:lvl>
  </w:abstractNum>
  <w:abstractNum w:abstractNumId="20" w15:restartNumberingAfterBreak="0">
    <w:nsid w:val="7E183462"/>
    <w:multiLevelType w:val="hybridMultilevel"/>
    <w:tmpl w:val="7CB47C78"/>
    <w:lvl w:ilvl="0" w:tplc="1C369210">
      <w:start w:val="1"/>
      <w:numFmt w:val="bullet"/>
      <w:lvlText w:val=""/>
      <w:lvlJc w:val="left"/>
      <w:pPr>
        <w:ind w:left="720" w:hanging="360"/>
      </w:pPr>
      <w:rPr>
        <w:rFonts w:ascii="Symbol" w:hAnsi="Symbol" w:hint="default"/>
      </w:rPr>
    </w:lvl>
    <w:lvl w:ilvl="1" w:tplc="F1F62C86" w:tentative="1">
      <w:start w:val="1"/>
      <w:numFmt w:val="bullet"/>
      <w:lvlText w:val="o"/>
      <w:lvlJc w:val="left"/>
      <w:pPr>
        <w:ind w:left="1440" w:hanging="360"/>
      </w:pPr>
      <w:rPr>
        <w:rFonts w:ascii="Courier New" w:hAnsi="Courier New" w:cs="Courier New" w:hint="default"/>
      </w:rPr>
    </w:lvl>
    <w:lvl w:ilvl="2" w:tplc="89D07820" w:tentative="1">
      <w:start w:val="1"/>
      <w:numFmt w:val="bullet"/>
      <w:lvlText w:val=""/>
      <w:lvlJc w:val="left"/>
      <w:pPr>
        <w:ind w:left="2160" w:hanging="360"/>
      </w:pPr>
      <w:rPr>
        <w:rFonts w:ascii="Wingdings" w:hAnsi="Wingdings" w:hint="default"/>
      </w:rPr>
    </w:lvl>
    <w:lvl w:ilvl="3" w:tplc="D2882EBE" w:tentative="1">
      <w:start w:val="1"/>
      <w:numFmt w:val="bullet"/>
      <w:lvlText w:val=""/>
      <w:lvlJc w:val="left"/>
      <w:pPr>
        <w:ind w:left="2880" w:hanging="360"/>
      </w:pPr>
      <w:rPr>
        <w:rFonts w:ascii="Symbol" w:hAnsi="Symbol" w:hint="default"/>
      </w:rPr>
    </w:lvl>
    <w:lvl w:ilvl="4" w:tplc="AB323100" w:tentative="1">
      <w:start w:val="1"/>
      <w:numFmt w:val="bullet"/>
      <w:lvlText w:val="o"/>
      <w:lvlJc w:val="left"/>
      <w:pPr>
        <w:ind w:left="3600" w:hanging="360"/>
      </w:pPr>
      <w:rPr>
        <w:rFonts w:ascii="Courier New" w:hAnsi="Courier New" w:cs="Courier New" w:hint="default"/>
      </w:rPr>
    </w:lvl>
    <w:lvl w:ilvl="5" w:tplc="2D78A12A" w:tentative="1">
      <w:start w:val="1"/>
      <w:numFmt w:val="bullet"/>
      <w:lvlText w:val=""/>
      <w:lvlJc w:val="left"/>
      <w:pPr>
        <w:ind w:left="4320" w:hanging="360"/>
      </w:pPr>
      <w:rPr>
        <w:rFonts w:ascii="Wingdings" w:hAnsi="Wingdings" w:hint="default"/>
      </w:rPr>
    </w:lvl>
    <w:lvl w:ilvl="6" w:tplc="60EA8B78" w:tentative="1">
      <w:start w:val="1"/>
      <w:numFmt w:val="bullet"/>
      <w:lvlText w:val=""/>
      <w:lvlJc w:val="left"/>
      <w:pPr>
        <w:ind w:left="5040" w:hanging="360"/>
      </w:pPr>
      <w:rPr>
        <w:rFonts w:ascii="Symbol" w:hAnsi="Symbol" w:hint="default"/>
      </w:rPr>
    </w:lvl>
    <w:lvl w:ilvl="7" w:tplc="F7982BF0" w:tentative="1">
      <w:start w:val="1"/>
      <w:numFmt w:val="bullet"/>
      <w:lvlText w:val="o"/>
      <w:lvlJc w:val="left"/>
      <w:pPr>
        <w:ind w:left="5760" w:hanging="360"/>
      </w:pPr>
      <w:rPr>
        <w:rFonts w:ascii="Courier New" w:hAnsi="Courier New" w:cs="Courier New" w:hint="default"/>
      </w:rPr>
    </w:lvl>
    <w:lvl w:ilvl="8" w:tplc="E77AD2A2" w:tentative="1">
      <w:start w:val="1"/>
      <w:numFmt w:val="bullet"/>
      <w:lvlText w:val=""/>
      <w:lvlJc w:val="left"/>
      <w:pPr>
        <w:ind w:left="6480" w:hanging="360"/>
      </w:pPr>
      <w:rPr>
        <w:rFonts w:ascii="Wingdings" w:hAnsi="Wingdings" w:hint="default"/>
      </w:rPr>
    </w:lvl>
  </w:abstractNum>
  <w:abstractNum w:abstractNumId="21" w15:restartNumberingAfterBreak="0">
    <w:nsid w:val="7E236AC8"/>
    <w:multiLevelType w:val="hybridMultilevel"/>
    <w:tmpl w:val="B290E262"/>
    <w:lvl w:ilvl="0" w:tplc="BB180534">
      <w:start w:val="1"/>
      <w:numFmt w:val="bullet"/>
      <w:lvlText w:val=""/>
      <w:lvlJc w:val="left"/>
      <w:pPr>
        <w:ind w:left="720" w:hanging="360"/>
      </w:pPr>
      <w:rPr>
        <w:rFonts w:ascii="Symbol" w:hAnsi="Symbol" w:hint="default"/>
      </w:rPr>
    </w:lvl>
    <w:lvl w:ilvl="1" w:tplc="D602A8A4" w:tentative="1">
      <w:start w:val="1"/>
      <w:numFmt w:val="bullet"/>
      <w:lvlText w:val="o"/>
      <w:lvlJc w:val="left"/>
      <w:pPr>
        <w:ind w:left="1440" w:hanging="360"/>
      </w:pPr>
      <w:rPr>
        <w:rFonts w:ascii="Courier New" w:hAnsi="Courier New" w:cs="Courier New" w:hint="default"/>
      </w:rPr>
    </w:lvl>
    <w:lvl w:ilvl="2" w:tplc="1DB2B5F0" w:tentative="1">
      <w:start w:val="1"/>
      <w:numFmt w:val="bullet"/>
      <w:lvlText w:val=""/>
      <w:lvlJc w:val="left"/>
      <w:pPr>
        <w:ind w:left="2160" w:hanging="360"/>
      </w:pPr>
      <w:rPr>
        <w:rFonts w:ascii="Wingdings" w:hAnsi="Wingdings" w:hint="default"/>
      </w:rPr>
    </w:lvl>
    <w:lvl w:ilvl="3" w:tplc="4EF0BA12" w:tentative="1">
      <w:start w:val="1"/>
      <w:numFmt w:val="bullet"/>
      <w:lvlText w:val=""/>
      <w:lvlJc w:val="left"/>
      <w:pPr>
        <w:ind w:left="2880" w:hanging="360"/>
      </w:pPr>
      <w:rPr>
        <w:rFonts w:ascii="Symbol" w:hAnsi="Symbol" w:hint="default"/>
      </w:rPr>
    </w:lvl>
    <w:lvl w:ilvl="4" w:tplc="CE70552E" w:tentative="1">
      <w:start w:val="1"/>
      <w:numFmt w:val="bullet"/>
      <w:lvlText w:val="o"/>
      <w:lvlJc w:val="left"/>
      <w:pPr>
        <w:ind w:left="3600" w:hanging="360"/>
      </w:pPr>
      <w:rPr>
        <w:rFonts w:ascii="Courier New" w:hAnsi="Courier New" w:cs="Courier New" w:hint="default"/>
      </w:rPr>
    </w:lvl>
    <w:lvl w:ilvl="5" w:tplc="1E40C328" w:tentative="1">
      <w:start w:val="1"/>
      <w:numFmt w:val="bullet"/>
      <w:lvlText w:val=""/>
      <w:lvlJc w:val="left"/>
      <w:pPr>
        <w:ind w:left="4320" w:hanging="360"/>
      </w:pPr>
      <w:rPr>
        <w:rFonts w:ascii="Wingdings" w:hAnsi="Wingdings" w:hint="default"/>
      </w:rPr>
    </w:lvl>
    <w:lvl w:ilvl="6" w:tplc="8410F6B8" w:tentative="1">
      <w:start w:val="1"/>
      <w:numFmt w:val="bullet"/>
      <w:lvlText w:val=""/>
      <w:lvlJc w:val="left"/>
      <w:pPr>
        <w:ind w:left="5040" w:hanging="360"/>
      </w:pPr>
      <w:rPr>
        <w:rFonts w:ascii="Symbol" w:hAnsi="Symbol" w:hint="default"/>
      </w:rPr>
    </w:lvl>
    <w:lvl w:ilvl="7" w:tplc="8D28AC3E" w:tentative="1">
      <w:start w:val="1"/>
      <w:numFmt w:val="bullet"/>
      <w:lvlText w:val="o"/>
      <w:lvlJc w:val="left"/>
      <w:pPr>
        <w:ind w:left="5760" w:hanging="360"/>
      </w:pPr>
      <w:rPr>
        <w:rFonts w:ascii="Courier New" w:hAnsi="Courier New" w:cs="Courier New" w:hint="default"/>
      </w:rPr>
    </w:lvl>
    <w:lvl w:ilvl="8" w:tplc="49F25EAE"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8"/>
  </w:num>
  <w:num w:numId="4">
    <w:abstractNumId w:val="6"/>
  </w:num>
  <w:num w:numId="5">
    <w:abstractNumId w:val="17"/>
  </w:num>
  <w:num w:numId="6">
    <w:abstractNumId w:val="13"/>
  </w:num>
  <w:num w:numId="7">
    <w:abstractNumId w:val="15"/>
  </w:num>
  <w:num w:numId="8">
    <w:abstractNumId w:val="9"/>
  </w:num>
  <w:num w:numId="9">
    <w:abstractNumId w:val="18"/>
  </w:num>
  <w:num w:numId="10">
    <w:abstractNumId w:val="5"/>
  </w:num>
  <w:num w:numId="11">
    <w:abstractNumId w:val="1"/>
  </w:num>
  <w:num w:numId="12">
    <w:abstractNumId w:val="10"/>
  </w:num>
  <w:num w:numId="13">
    <w:abstractNumId w:val="0"/>
  </w:num>
  <w:num w:numId="14">
    <w:abstractNumId w:val="2"/>
  </w:num>
  <w:num w:numId="15">
    <w:abstractNumId w:val="3"/>
  </w:num>
  <w:num w:numId="16">
    <w:abstractNumId w:val="20"/>
  </w:num>
  <w:num w:numId="17">
    <w:abstractNumId w:val="11"/>
  </w:num>
  <w:num w:numId="18">
    <w:abstractNumId w:val="7"/>
  </w:num>
  <w:num w:numId="19">
    <w:abstractNumId w:val="4"/>
  </w:num>
  <w:num w:numId="20">
    <w:abstractNumId w:val="21"/>
  </w:num>
  <w:num w:numId="21">
    <w:abstractNumId w:val="1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81"/>
    <w:rsid w:val="002E7868"/>
    <w:rsid w:val="00446F65"/>
    <w:rsid w:val="005F3E82"/>
    <w:rsid w:val="006350C7"/>
    <w:rsid w:val="00636F81"/>
    <w:rsid w:val="007E18B6"/>
    <w:rsid w:val="00920F1E"/>
    <w:rsid w:val="00FF085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semiHidden/>
    <w:unhideWhenUsed/>
    <w:rPr>
      <w:color w:val="0000FF"/>
      <w:u w:val="single"/>
    </w:rPr>
  </w:style>
  <w:style w:type="character" w:customStyle="1" w:styleId="BodyTextChar">
    <w:name w:val="Body Text Char"/>
    <w:aliases w:val="Body Char"/>
    <w:basedOn w:val="DefaultParagraphFont"/>
    <w:link w:val="BodyText"/>
    <w:semiHidden/>
    <w:locked/>
    <w:rPr>
      <w:rFonts w:ascii="Arial" w:eastAsia="Times New Roman" w:hAnsi="Arial" w:cs="Arial"/>
      <w:sz w:val="24"/>
      <w:szCs w:val="24"/>
    </w:rPr>
  </w:style>
  <w:style w:type="paragraph" w:styleId="BodyText">
    <w:name w:val="Body Text"/>
    <w:aliases w:val="Body"/>
    <w:basedOn w:val="Normal"/>
    <w:link w:val="BodyTextChar"/>
    <w:semiHidden/>
    <w:unhideWhenUsed/>
    <w:qFormat/>
    <w:pPr>
      <w:spacing w:after="240" w:line="240" w:lineRule="auto"/>
    </w:pPr>
    <w:rPr>
      <w:rFonts w:ascii="Arial" w:eastAsia="Times New Roman" w:hAnsi="Arial" w:cs="Arial"/>
      <w:sz w:val="24"/>
      <w:szCs w:val="24"/>
    </w:rPr>
  </w:style>
  <w:style w:type="character" w:customStyle="1" w:styleId="BodyTextChar1">
    <w:name w:val="Body Text Char1"/>
    <w:basedOn w:val="DefaultParagraphFont"/>
    <w:uiPriority w:val="99"/>
    <w:semiHidden/>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pPr>
      <w:spacing w:after="0" w:line="240" w:lineRule="auto"/>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table" w:styleId="TableGrid">
    <w:name w:val="Table Grid"/>
    <w:basedOn w:val="TableNormal"/>
    <w:uiPriority w:val="59"/>
    <w:rsid w:val="0008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56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2022-02-02T16:44:00Z</dcterms:created>
  <dcterms:modified xsi:type="dcterms:W3CDTF">2022-02-07T19:04:00Z</dcterms:modified>
</cp:coreProperties>
</file>